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B5" w:rsidRPr="00CD2654" w:rsidRDefault="00435DB5" w:rsidP="00F4359F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CD2654">
        <w:rPr>
          <w:rFonts w:ascii="Comic Sans MS" w:hAnsi="Comic Sans MS"/>
          <w:b/>
          <w:sz w:val="56"/>
          <w:szCs w:val="56"/>
          <w:u w:val="single"/>
        </w:rPr>
        <w:t>5</w:t>
      </w:r>
      <w:r w:rsidRPr="00CD2654">
        <w:rPr>
          <w:rFonts w:ascii="Comic Sans MS" w:hAnsi="Comic Sans MS"/>
          <w:b/>
          <w:sz w:val="56"/>
          <w:szCs w:val="56"/>
          <w:u w:val="single"/>
          <w:vertAlign w:val="superscript"/>
        </w:rPr>
        <w:t>ο</w:t>
      </w:r>
      <w:r w:rsidRPr="00CD2654">
        <w:rPr>
          <w:rFonts w:ascii="Comic Sans MS" w:hAnsi="Comic Sans MS"/>
          <w:b/>
          <w:sz w:val="56"/>
          <w:szCs w:val="56"/>
          <w:u w:val="single"/>
        </w:rPr>
        <w:t xml:space="preserve"> ΓΕΛ ΚΑΤΕΡΙΝΗΣ</w:t>
      </w:r>
    </w:p>
    <w:p w:rsidR="00F4359F" w:rsidRPr="00CD2654" w:rsidRDefault="00EB72EF" w:rsidP="00F4359F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CD2654">
        <w:rPr>
          <w:rFonts w:ascii="Comic Sans MS" w:hAnsi="Comic Sans MS"/>
          <w:b/>
          <w:sz w:val="72"/>
          <w:szCs w:val="72"/>
          <w:u w:val="single"/>
        </w:rPr>
        <w:t>Β</w:t>
      </w:r>
      <w:r w:rsidR="00F4359F" w:rsidRPr="00CD2654">
        <w:rPr>
          <w:rFonts w:ascii="Comic Sans MS" w:hAnsi="Comic Sans MS"/>
          <w:b/>
          <w:sz w:val="72"/>
          <w:szCs w:val="72"/>
          <w:u w:val="single"/>
        </w:rPr>
        <w:t>΄ΛΥΚΕΙΟΥ</w:t>
      </w:r>
    </w:p>
    <w:p w:rsidR="00B858F8" w:rsidRPr="00CD2654" w:rsidRDefault="00CD5B7B" w:rsidP="00F4359F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CD2654">
        <w:rPr>
          <w:rFonts w:ascii="Comic Sans MS" w:hAnsi="Comic Sans MS"/>
          <w:b/>
          <w:sz w:val="72"/>
          <w:szCs w:val="72"/>
          <w:u w:val="single"/>
        </w:rPr>
        <w:t>ΕΞΕΤΑΣΤΕΑ ΥΛΗ 2016-17</w:t>
      </w:r>
    </w:p>
    <w:p w:rsidR="00435DB5" w:rsidRPr="00CD2654" w:rsidRDefault="00435DB5">
      <w:pPr>
        <w:rPr>
          <w:rFonts w:ascii="Comic Sans MS" w:hAnsi="Comic Sans MS"/>
          <w:b/>
          <w:sz w:val="40"/>
          <w:szCs w:val="40"/>
          <w:u w:val="single"/>
        </w:rPr>
      </w:pPr>
      <w:r w:rsidRPr="00CD2654">
        <w:rPr>
          <w:rFonts w:ascii="Comic Sans MS" w:hAnsi="Comic Sans MS"/>
          <w:b/>
          <w:sz w:val="40"/>
          <w:szCs w:val="40"/>
          <w:u w:val="single"/>
        </w:rPr>
        <w:t>ΘΡΗΣΚΕΥΤΙΚΑ</w:t>
      </w:r>
      <w:r w:rsidR="00953593" w:rsidRPr="00CD2654">
        <w:rPr>
          <w:rFonts w:ascii="Comic Sans MS" w:hAnsi="Comic Sans MS"/>
          <w:b/>
          <w:sz w:val="40"/>
          <w:szCs w:val="40"/>
          <w:u w:val="single"/>
        </w:rPr>
        <w:t xml:space="preserve"> Β</w:t>
      </w:r>
      <w:r w:rsidRPr="00CD2654">
        <w:rPr>
          <w:rFonts w:ascii="Comic Sans MS" w:hAnsi="Comic Sans MS"/>
          <w:b/>
          <w:sz w:val="40"/>
          <w:szCs w:val="40"/>
          <w:u w:val="single"/>
        </w:rPr>
        <w:t>΄ΛΥΚΕΙΟΥ</w:t>
      </w:r>
    </w:p>
    <w:p w:rsidR="00953593" w:rsidRPr="00CD2654" w:rsidRDefault="00953593" w:rsidP="00CB5619">
      <w:pPr>
        <w:autoSpaceDE w:val="0"/>
        <w:autoSpaceDN w:val="0"/>
        <w:adjustRightInd w:val="0"/>
        <w:rPr>
          <w:rFonts w:ascii="Comic Sans MS" w:hAnsi="Comic Sans MS" w:cs="Calibri"/>
          <w:b/>
          <w:sz w:val="24"/>
        </w:rPr>
      </w:pPr>
      <w:r w:rsidRPr="00CD2654">
        <w:rPr>
          <w:rFonts w:ascii="Comic Sans MS" w:hAnsi="Comic Sans MS" w:cs="Calibri"/>
          <w:b/>
          <w:sz w:val="28"/>
          <w:szCs w:val="28"/>
        </w:rPr>
        <w:t xml:space="preserve">ΕΝΟΤΗΤΕΣ: </w:t>
      </w:r>
      <w:r w:rsidRPr="00CD2654">
        <w:rPr>
          <w:rFonts w:ascii="Comic Sans MS" w:hAnsi="Comic Sans MS" w:cs="Calibri"/>
          <w:b/>
          <w:sz w:val="28"/>
          <w:szCs w:val="28"/>
        </w:rPr>
        <w:tab/>
      </w:r>
      <w:r w:rsidR="00CB5619" w:rsidRPr="00CD2654">
        <w:rPr>
          <w:rFonts w:ascii="Comic Sans MS" w:hAnsi="Comic Sans MS" w:cs="Calibri"/>
          <w:b/>
        </w:rPr>
        <w:t>2, 4, 5, 7, 9, 10, 11, 14, 28, 30, 31, 32</w:t>
      </w:r>
    </w:p>
    <w:p w:rsidR="00032351" w:rsidRPr="00CD2654" w:rsidRDefault="00032351" w:rsidP="00CB5619">
      <w:pPr>
        <w:pStyle w:val="3"/>
        <w:ind w:right="281"/>
        <w:rPr>
          <w:rFonts w:ascii="Comic Sans MS" w:hAnsi="Comic Sans MS" w:cs="Arial"/>
          <w:color w:val="auto"/>
          <w:sz w:val="48"/>
          <w:szCs w:val="48"/>
        </w:rPr>
      </w:pPr>
      <w:r w:rsidRPr="00CD2654">
        <w:rPr>
          <w:rFonts w:ascii="Comic Sans MS" w:hAnsi="Comic Sans MS" w:cs="Arial"/>
          <w:color w:val="auto"/>
          <w:sz w:val="48"/>
          <w:szCs w:val="48"/>
          <w:u w:val="single"/>
        </w:rPr>
        <w:t>ΝΕΑ ΕΛΛΗΝΙΚΗ ΓΛΩΣΣΑΣ</w:t>
      </w:r>
      <w:r w:rsidRPr="00CD2654">
        <w:rPr>
          <w:rFonts w:ascii="Comic Sans MS" w:hAnsi="Comic Sans MS" w:cs="Arial"/>
          <w:color w:val="auto"/>
          <w:sz w:val="48"/>
          <w:szCs w:val="48"/>
        </w:rPr>
        <w:t xml:space="preserve"> Β΄ ΛΥΚΕΙΟΥ</w:t>
      </w:r>
    </w:p>
    <w:p w:rsidR="00CB5619" w:rsidRPr="00CD2654" w:rsidRDefault="00CB5619" w:rsidP="00CB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el-GR"/>
        </w:rPr>
        <w:t>Ι. Η ΕΙΔΗΣΗ ΚΑΙ ΤΟ ΣΧΟΛΙΟ, σελ. 14-30</w:t>
      </w:r>
    </w:p>
    <w:p w:rsidR="00CB5619" w:rsidRPr="00CD2654" w:rsidRDefault="00CB5619" w:rsidP="00CB5619">
      <w:pPr>
        <w:spacing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1. Το γεγονός και το σχόλιο στην είδηση 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 xml:space="preserve">2. Προβολή και διαφοροποίηση της είδησης 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 xml:space="preserve">3. Παρεμβολή ξένου σχολίου στην είδηση σελ. 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4. Διαπλοκή του γεγονότος με το σχόλιο στην είδηση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</w:r>
      <w:r w:rsidRPr="00CD2654">
        <w:rPr>
          <w:rFonts w:ascii="Comic Sans MS" w:eastAsia="Times New Roman" w:hAnsi="Comic Sans MS" w:cs="Calibri"/>
          <w:b/>
          <w:color w:val="000000"/>
          <w:sz w:val="24"/>
          <w:szCs w:val="24"/>
          <w:u w:val="single"/>
          <w:lang w:eastAsia="el-GR"/>
        </w:rPr>
        <w:t>Λεξιλόγιο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(σχετικό με το σχόλιο και την είδηση)</w:t>
      </w:r>
    </w:p>
    <w:p w:rsidR="00CB5619" w:rsidRPr="00CD2654" w:rsidRDefault="00CB5619" w:rsidP="00CB5619">
      <w:pPr>
        <w:spacing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b/>
          <w:color w:val="000000"/>
          <w:sz w:val="24"/>
          <w:szCs w:val="24"/>
          <w:u w:val="single"/>
          <w:lang w:eastAsia="el-GR"/>
        </w:rPr>
        <w:t xml:space="preserve">Θέματα για συζήτηση και έκφραση-έκθεση 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>(σχετικά με την πληροφόρηση, τη δημοσιογραφία, τον Τύπο)</w:t>
      </w:r>
    </w:p>
    <w:p w:rsidR="00CB5619" w:rsidRPr="00CD2654" w:rsidRDefault="00CB5619" w:rsidP="00CB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Comic Sans MS" w:eastAsia="Times New Roman" w:hAnsi="Comic Sans MS" w:cs="Calibri"/>
          <w:b/>
          <w:color w:val="000000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el-GR"/>
        </w:rPr>
        <w:t xml:space="preserve">ΙΙ. Η ΟΡΓΑΝΩΣΗ ΚΑΙ Η ΠΑΡΟΥΣΙΑΣΗ ΤΗΣ ΕΙΔΗΣΗΣ, </w:t>
      </w:r>
      <w:r w:rsidRPr="00CD2654">
        <w:rPr>
          <w:rFonts w:ascii="Comic Sans MS" w:eastAsia="Times New Roman" w:hAnsi="Comic Sans MS" w:cs="Calibri"/>
          <w:b/>
          <w:color w:val="000000"/>
          <w:sz w:val="24"/>
          <w:szCs w:val="24"/>
          <w:lang w:eastAsia="el-GR"/>
        </w:rPr>
        <w:t>σελ. 32-68</w:t>
      </w:r>
    </w:p>
    <w:p w:rsidR="00CB5619" w:rsidRPr="00CD2654" w:rsidRDefault="00CB5619" w:rsidP="00CB5619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1. Η οργάνωση της είδησης </w:t>
      </w:r>
    </w:p>
    <w:p w:rsidR="00CB5619" w:rsidRPr="00CD2654" w:rsidRDefault="00CB5619" w:rsidP="00CB5619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>2. Η οπτική γωνία του δημοσιογράφου στην είδηση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3. Ο τίτλος της είδησης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4. Συντακτικά στοιχεία στην είδηση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α. Η σειρά των λεκτικών συνόλων στην είδηση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β. Ενεργητική και παθητική  σύνταξη στην είδηση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γ. Η χρήση των ονοματικών  προσδιορισμών στην είδηση. Χρήση ονομάτων και επιθέτων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δ. Ο προσδιορισμός του χρόνου στην είδηση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5. Το σχόλιο πάνω σε μια είδηση</w:t>
      </w:r>
    </w:p>
    <w:p w:rsidR="00CB5619" w:rsidRPr="00CD2654" w:rsidRDefault="00CB5619" w:rsidP="00CB5619">
      <w:pPr>
        <w:spacing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</w:t>
      </w:r>
      <w:r w:rsidRPr="00CD2654">
        <w:rPr>
          <w:rFonts w:ascii="Comic Sans MS" w:eastAsia="Times New Roman" w:hAnsi="Comic Sans MS" w:cs="Calibri"/>
          <w:b/>
          <w:color w:val="000000"/>
          <w:sz w:val="24"/>
          <w:szCs w:val="24"/>
          <w:u w:val="single"/>
          <w:lang w:eastAsia="el-GR"/>
        </w:rPr>
        <w:t>Λεξιλόγιο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(σχετικό με τον χρόνο)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Οργάνωση του λόγου. Η χρήση του παραδείγματος στη ανάπτυξη παραγράφου και  ευρύτερου κειμένου</w:t>
      </w:r>
    </w:p>
    <w:p w:rsidR="00CB5619" w:rsidRPr="00CD2654" w:rsidRDefault="00CB5619" w:rsidP="00CB5619">
      <w:pPr>
        <w:spacing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b/>
          <w:color w:val="000000"/>
          <w:sz w:val="24"/>
          <w:szCs w:val="24"/>
          <w:u w:val="single"/>
          <w:lang w:eastAsia="el-GR"/>
        </w:rPr>
        <w:t>Θέματα για συζήτηση και  έκφραση-έκθεση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 (σχετικά με τα Μέσα Μαζικής Επικοινωνίας)</w:t>
      </w:r>
    </w:p>
    <w:p w:rsidR="00CB5619" w:rsidRPr="00CD2654" w:rsidRDefault="00CB5619" w:rsidP="00CB5619">
      <w:pPr>
        <w:spacing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b/>
          <w:color w:val="000000"/>
          <w:sz w:val="24"/>
          <w:szCs w:val="24"/>
          <w:u w:val="single"/>
          <w:lang w:eastAsia="el-GR"/>
        </w:rPr>
        <w:t>Θέματα για συζήτηση και  έκφραση-έκθεση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(σχετικά με την εργασία και την επιλογή επαγγέλματος), σελ. 95-103</w:t>
      </w:r>
    </w:p>
    <w:p w:rsidR="00CB5619" w:rsidRPr="00CD2654" w:rsidRDefault="00CB5619" w:rsidP="00CB5619">
      <w:pPr>
        <w:spacing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b/>
          <w:color w:val="000000"/>
          <w:sz w:val="24"/>
          <w:szCs w:val="24"/>
          <w:u w:val="single"/>
          <w:lang w:eastAsia="el-GR"/>
        </w:rPr>
        <w:lastRenderedPageBreak/>
        <w:t>Θέματα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σχετικά με τις στερεοτυπικές αντιλήψεις, τον φυλετικό και κοινωνικό ρατσισμό, σελ. 119-126</w:t>
      </w:r>
    </w:p>
    <w:p w:rsidR="00CB5619" w:rsidRPr="00CD2654" w:rsidRDefault="00CB5619" w:rsidP="00CB5619">
      <w:pPr>
        <w:spacing w:line="240" w:lineRule="auto"/>
        <w:rPr>
          <w:rFonts w:ascii="Comic Sans MS" w:hAnsi="Comic Sans MS"/>
          <w:sz w:val="24"/>
          <w:szCs w:val="24"/>
        </w:rPr>
      </w:pP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>Ι. Παράγραφος. Ανάπτυξη με σύγκριση και αντίθεση, σελ. 127-135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ΙΙ. Ο ρόλος της αντίθεσης στη συνοχή του κειμένου.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α. Συνοχή προτάσεων και περιόδων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β. Συνοχή παραγράφων με αντιθετική σύνδεση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Ανάπτυξη δύο εννοιών σε ένα ευρύτερο κείμενο</w:t>
      </w:r>
    </w:p>
    <w:p w:rsidR="00CB5619" w:rsidRPr="00CD2654" w:rsidRDefault="00CB5619" w:rsidP="00CB5619">
      <w:pPr>
        <w:spacing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>Οργάνωση του λόγου: Ορισμός και διαίρεση μιας έννοιας, σελ. 226-236</w:t>
      </w:r>
    </w:p>
    <w:p w:rsidR="00CB5619" w:rsidRPr="00CD2654" w:rsidRDefault="00CB5619" w:rsidP="00CB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Comic Sans MS" w:eastAsia="Times New Roman" w:hAnsi="Comic Sans MS" w:cs="Calibri"/>
          <w:b/>
          <w:color w:val="000000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b/>
          <w:color w:val="000000"/>
          <w:sz w:val="24"/>
          <w:szCs w:val="24"/>
          <w:lang w:eastAsia="el-GR"/>
        </w:rPr>
        <w:t>ΣΗΜΕΙΩΣΕΙΣ –ΠΕΡΙΛΗΨΗ, σελ. 240-286</w:t>
      </w:r>
    </w:p>
    <w:p w:rsidR="00CB5619" w:rsidRPr="00CD2654" w:rsidRDefault="00CB5619" w:rsidP="00CB5619">
      <w:pPr>
        <w:spacing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>Ι. Σημειώσεις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Α. Σημειώσεις από γραπτό λόγο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1. Κρατώ σημειώσεις κατά παράγραφο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2. Εργάζομαι σε ευρύτερες (από την παράγραφο) νοηματικές ενότητες και κρατώ σημειώσεις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3. Από τις σημειώσεις προχωρώ στο διάγραμμα του κειμένου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Β. Σημειώσεις από προφορικό λόγο</w:t>
      </w:r>
    </w:p>
    <w:p w:rsidR="00CB5619" w:rsidRPr="00CD2654" w:rsidRDefault="00CB5619" w:rsidP="00CB5619">
      <w:pPr>
        <w:spacing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>Α. Περίληψη γραπτού λόγου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1. Πώς οδηγούμαι στην περίληψη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2. Τι πρέπει να προσέχω σε μια περίληψη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3. Συγκρίνω δύο περιλήψεις, μία εκτενή και μία συνοπτική του ίδιου κειμένου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4. Εξετάζω τη χρήση της ενεργητικής και της παθητικής σύνταξης σε μία περίληψη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5. Παρατηρώ περιλήψεις από ποικίλα κείμενα</w:t>
      </w:r>
    </w:p>
    <w:p w:rsidR="00CB5619" w:rsidRPr="00CD2654" w:rsidRDefault="00CB5619" w:rsidP="00CB5619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Β. Περίληψη προφορικού λόγου </w:t>
      </w:r>
    </w:p>
    <w:p w:rsidR="00CB5619" w:rsidRPr="00CD2654" w:rsidRDefault="00CB5619" w:rsidP="00CB5619">
      <w:pPr>
        <w:spacing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>1. Διαβάζω τη δημοσιογραφική περίληψη μιας συζήτησης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br/>
        <w:t>2. Παρουσιάζω σε προφορικό και γραπτό λόγο περίληψη μιας συζήτησης</w:t>
      </w:r>
    </w:p>
    <w:p w:rsidR="00CB5619" w:rsidRPr="00CD2654" w:rsidRDefault="00CB5619" w:rsidP="00CB5619">
      <w:pPr>
        <w:spacing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b/>
          <w:color w:val="000000"/>
          <w:sz w:val="24"/>
          <w:szCs w:val="24"/>
          <w:u w:val="single"/>
          <w:lang w:eastAsia="el-GR"/>
        </w:rPr>
        <w:t>Θέματα για συζήτηση και έκφραση-έκθεση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 (σχετικά με τη λακωνική έκφραση και την προσπάθεια για  εξοικονόμηση χρόνου στη σύγχρονη καθημερινή ζωή)</w:t>
      </w:r>
    </w:p>
    <w:p w:rsidR="00CB5619" w:rsidRPr="00CD2654" w:rsidRDefault="00CB5619" w:rsidP="00CB561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 xml:space="preserve">Από το βιβλίο </w:t>
      </w:r>
      <w:r w:rsidRPr="00CD2654">
        <w:rPr>
          <w:rFonts w:ascii="Comic Sans MS" w:eastAsia="Times New Roman" w:hAnsi="Comic Sans MS" w:cs="Calibri"/>
          <w:b/>
          <w:bCs/>
          <w:i/>
          <w:iCs/>
          <w:color w:val="000000"/>
          <w:sz w:val="24"/>
          <w:szCs w:val="24"/>
          <w:lang w:eastAsia="el-GR"/>
        </w:rPr>
        <w:t>Έκφραση –Έκθεση</w:t>
      </w:r>
      <w:r w:rsidRPr="00CD2654">
        <w:rPr>
          <w:rFonts w:ascii="Comic Sans MS" w:eastAsia="Times New Roman" w:hAnsi="Comic Sans MS" w:cs="Calibri"/>
          <w:b/>
          <w:bCs/>
          <w:color w:val="000000"/>
          <w:sz w:val="24"/>
          <w:szCs w:val="24"/>
          <w:lang w:eastAsia="el-GR"/>
        </w:rPr>
        <w:t xml:space="preserve">, Τεύχος Β΄ </w:t>
      </w:r>
      <w:r w:rsidRPr="00CD2654">
        <w:rPr>
          <w:rFonts w:ascii="Comic Sans MS" w:eastAsia="Times New Roman" w:hAnsi="Comic Sans MS" w:cs="Calibri"/>
          <w:color w:val="000000"/>
          <w:sz w:val="24"/>
          <w:szCs w:val="24"/>
          <w:lang w:eastAsia="el-GR"/>
        </w:rPr>
        <w:t>θα διδαχτούν τα εξής: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456"/>
      </w:tblGrid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ΕΝΟΤΗΤΑ 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l-GR"/>
              </w:rPr>
              <w:t>Ι. Η ΕΙΔΗΣΗ ΚΑΙ ΤΟ ΣΧΟΛΙΟ, σελ. 14-30</w:t>
            </w:r>
            <w:r w:rsidRPr="00CD265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 xml:space="preserve">1. Το γεγονός και το σχόλιο στην είδηση 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 xml:space="preserve">2. Προβολή και διαφοροποίηση της είδησης 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 xml:space="preserve">3. Παρεμβολή ξένου σχολίου στην είδηση σελ. 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4. Διαπλοκή του γεγονότος με το σχόλιο στην είδηση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Λεξιλόγιο (σχετικό με το σχόλιο και την είδηση)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>Θέματα για συζήτηση και έκφραση-έκθεση (σχετικά με την πληροφόρηση, τη δημοσιογραφία, τον Τύπο)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ΙΙ. Η ΟΡΓΑΝΩΣΗ ΚΑΙ Η ΠΑΡΟΥΣΙΑΣΗ ΤΗΣ ΕΙΔΗΣΗΣ, </w:t>
            </w:r>
            <w:r w:rsidRPr="00CD2654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l-GR"/>
              </w:rPr>
              <w:t>σελ. 32-68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 xml:space="preserve">1. Η οργάνωση της είδησης </w:t>
            </w:r>
          </w:p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>2. Η οπτική γωνία του δημοσιογράφου στην είδηση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3. Ο τίτλος της είδησης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4. Συντακτικά στοιχεία στην είδηση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α. Η σειρά των λεκτικών συνόλων στην είδηση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β. Ενεργητική και παθητική  σύνταξη στην είδηση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lastRenderedPageBreak/>
              <w:t>γ. Η χρήση των ονοματικών  προσδιορισμών στην είδηση. Χρήση ονομάτων και επιθέτων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δ. Ο προσδιορισμός του χρόνου στην είδηση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5. Το σχόλιο πάνω σε μια είδηση</w:t>
            </w:r>
          </w:p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 xml:space="preserve"> Λεξιλόγιο (σχετικό με τον χρόνο)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Οργάνωση του λόγου. Η χρήση του παραδείγματος στη ανάπτυξη παραγράφου και  ευρύτερου κειμένου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lastRenderedPageBreak/>
              <w:t>Θέματα για συζήτηση και  έκφραση-έκθεση  (σχετικά με τα Μέσα Μαζικής Επικοινωνίας)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l-GR"/>
              </w:rPr>
              <w:t>ΣΗΜΕΙΩΣΕΙΣ –ΠΕΡΙΛΗΨΗ, σελ. 240-286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>Ι. Σημειώσεις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Α. Σημειώσεις από γραπτό λόγο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1. Κρατώ σημειώσεις κατά παράγραφο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2. Εργάζομαι σε ευρύτερες (από την παράγραφο) νοηματικές ενότητες και κρατώ σημειώσεις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3. Από τις σημειώσεις προχωρώ στο διάγραμμα του κειμένου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Β. Σημειώσεις από προφορικό λόγο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>Α. Περίληψη γραπτού λόγου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1. Πώς οδηγούμαι στην περίληψη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2. Τι πρέπει να προσέχω σε μια περίληψη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3. Συγκρίνω δύο περιλήψεις, μία εκτενή και μία συνοπτική του ίδιου κειμένου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4. Εξετάζω τη χρήση της ενεργητικής και της παθητικής σύνταξης σε μία περίληψη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5. Παρατηρώ περιλήψεις από ποικίλα κείμενα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 xml:space="preserve">Β. Περίληψη προφορικού λόγου </w:t>
            </w:r>
          </w:p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>1. Διαβάζω τη δημοσιογραφική περίληψη μιας συζήτησης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2. Παρουσιάζω σε προφορικό και γραπτό λόγο περίληψη μιας συζήτησης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>Θέματα για συζήτηση και έκφραση-έκθεση (σχετικά με τη λακωνική έκφραση και την προσπάθεια για  εξοικονόμηση χρόνου στη σύγχρονη καθημερινή ζωή)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>Ι. Παράγραφος. Ανάπτυξη με σύγκριση και αντίθεση, σελ. 127-135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ΙΙ. Ο ρόλος της αντίθεσης στη συνοχή του κειμένου.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α. Συνοχή προτάσεων και περιόδων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β. Συνοχή παραγράφων με αντιθετική σύνδεση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Ανάπτυξη δύο εννοιών σε ένα ευρύτερο κείμενο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l-GR"/>
              </w:rPr>
              <w:t>ΒΙΟΓΡΑΦΙΚΑ ΕΙΔΗ, σελ. 71-84 &amp; 86-94 &amp; 112-118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>Βιογραφικά είδη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1. Βιογραφία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2. Βιογραφικό σημείωμα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α. Τα γεγονότα και τα σχόλια σε ένα βιογραφικό σημείωμα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β. Η δομή και το περιεχόμενο ενός βιογραφικού σημειώματος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Λεξιλόγιο βιογραφικού σημειώματος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4. Αυτοβιογραφικό σημείωμα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α. Σύγκριση ενός αυτοβιογραφικού σημειώματος με ένα βιογραφικό σημείωμα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β. Το έμμεσο σχόλιο στο αυτοβιογραφικό σημείωμα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δ. Ο πρακτικός σκοπός ενός (</w:t>
            </w:r>
            <w:proofErr w:type="spellStart"/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>αυτο</w:t>
            </w:r>
            <w:proofErr w:type="spellEnd"/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>)βιογραφικού σημειώματος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7. Συστατική επιστολή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>Θέματα για συζήτηση και  έκφραση-έκθεση (σχετικά με την εργασία και την επιλογή επαγγέλματος), σελ. 95-103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>Θέματα σχετικά με τις στερεοτυπικές αντιλήψεις, τον φυλετικό και κοινωνικό ρατσισμό, σελ. 119-126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u w:val="single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u w:val="single"/>
                <w:lang w:eastAsia="el-GR"/>
              </w:rPr>
              <w:lastRenderedPageBreak/>
              <w:t>ΠΑΡΟΥΣΙΑΣΗ – ΚΡΙΤΙΚΗ σελ. 192-220</w:t>
            </w:r>
          </w:p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proofErr w:type="spellStart"/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>ΙΙ.Παρουσίαση</w:t>
            </w:r>
            <w:proofErr w:type="spellEnd"/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 xml:space="preserve"> και κριτική μιας  θεατρικής παράστασης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</w:r>
            <w:proofErr w:type="spellStart"/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>ΙΙΙ.Παρουσίαση</w:t>
            </w:r>
            <w:proofErr w:type="spellEnd"/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 xml:space="preserve"> και κριτική άλλων  μορφών τέχνης</w:t>
            </w: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br/>
              <w:t>Λεξιλόγιο (σχετικό με την κριτική)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>Θέματα για συζήτηση και έκφραση-έκθεση (σχετικά με την  κριτική/αξιολόγηση του ατόμου και την αυτοκριτική) , σελ. 221-224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>Οργάνωση του λόγου: Ορισμός και διαίρεση μιας έννοιας, σελ. 226-236</w:t>
            </w:r>
          </w:p>
        </w:tc>
      </w:tr>
      <w:tr w:rsidR="00CB5619" w:rsidRPr="00CD2654" w:rsidTr="006A4E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19" w:rsidRPr="00CD2654" w:rsidRDefault="00CB5619" w:rsidP="006A4E6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CD265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l-GR"/>
              </w:rPr>
              <w:t>Απλή και διαδοχική υπόταξη.  Οι αναφορικές προτάσεις, σελ. 175-177</w:t>
            </w:r>
          </w:p>
        </w:tc>
      </w:tr>
    </w:tbl>
    <w:p w:rsidR="00CB5619" w:rsidRPr="00CD2654" w:rsidRDefault="00CB5619" w:rsidP="00CB5619">
      <w:pPr>
        <w:rPr>
          <w:rFonts w:ascii="Comic Sans MS" w:hAnsi="Comic Sans MS"/>
        </w:rPr>
      </w:pPr>
      <w:r w:rsidRPr="00CD2654">
        <w:rPr>
          <w:rFonts w:ascii="Comic Sans MS" w:eastAsia="Times New Roman" w:hAnsi="Comic Sans MS" w:cs="Times New Roman"/>
          <w:sz w:val="24"/>
          <w:szCs w:val="24"/>
          <w:lang w:eastAsia="el-GR"/>
        </w:rPr>
        <w:br/>
      </w:r>
    </w:p>
    <w:p w:rsidR="0004611A" w:rsidRPr="00CD2654" w:rsidRDefault="00435DB5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</w:rPr>
      </w:pPr>
      <w:r w:rsidRPr="00CD2654">
        <w:rPr>
          <w:rFonts w:ascii="Comic Sans MS" w:hAnsi="Comic Sans MS"/>
          <w:b/>
          <w:sz w:val="40"/>
          <w:szCs w:val="40"/>
          <w:u w:val="single"/>
        </w:rPr>
        <w:t>ΛΟΓΟΤΕΧΝΙΑ</w:t>
      </w:r>
      <w:r w:rsidR="0004611A" w:rsidRPr="00CD2654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8849E5" w:rsidRPr="00CD2654">
        <w:rPr>
          <w:rFonts w:ascii="Comic Sans MS" w:hAnsi="Comic Sans MS"/>
          <w:b/>
          <w:sz w:val="40"/>
          <w:szCs w:val="40"/>
          <w:u w:val="single"/>
        </w:rPr>
        <w:t>Β</w:t>
      </w:r>
      <w:r w:rsidR="0004611A" w:rsidRPr="00CD2654">
        <w:rPr>
          <w:rFonts w:ascii="Comic Sans MS" w:hAnsi="Comic Sans MS"/>
          <w:b/>
          <w:sz w:val="40"/>
          <w:szCs w:val="40"/>
          <w:u w:val="single"/>
        </w:rPr>
        <w:t>’ ΛΥΚΕΙΟΥ</w:t>
      </w:r>
    </w:p>
    <w:p w:rsidR="00CB5619" w:rsidRPr="00CD2654" w:rsidRDefault="00CB5619" w:rsidP="00CB5619">
      <w:pPr>
        <w:rPr>
          <w:rFonts w:ascii="Comic Sans MS" w:hAnsi="Comic Sans MS"/>
          <w:b/>
          <w:sz w:val="24"/>
          <w:u w:val="single"/>
        </w:rPr>
      </w:pPr>
      <w:r w:rsidRPr="00CD2654">
        <w:rPr>
          <w:rFonts w:ascii="Comic Sans MS" w:hAnsi="Comic Sans MS"/>
          <w:b/>
          <w:sz w:val="24"/>
          <w:u w:val="single"/>
        </w:rPr>
        <w:t>Εισαγωγή:</w:t>
      </w:r>
    </w:p>
    <w:p w:rsidR="00CB5619" w:rsidRPr="00CD2654" w:rsidRDefault="00CB5619" w:rsidP="00CB5619">
      <w:pPr>
        <w:rPr>
          <w:rFonts w:ascii="Comic Sans MS" w:hAnsi="Comic Sans MS"/>
          <w:sz w:val="24"/>
        </w:rPr>
      </w:pPr>
      <w:r w:rsidRPr="00CD2654">
        <w:rPr>
          <w:rFonts w:ascii="Comic Sans MS" w:hAnsi="Comic Sans MS"/>
          <w:sz w:val="24"/>
        </w:rPr>
        <w:t>Σελ. 8-16 (Νέα Αθηναϊκή Σχολή)</w:t>
      </w:r>
    </w:p>
    <w:p w:rsidR="00CB5619" w:rsidRPr="00CD2654" w:rsidRDefault="00CB5619" w:rsidP="00CB5619">
      <w:pPr>
        <w:rPr>
          <w:rFonts w:ascii="Comic Sans MS" w:hAnsi="Comic Sans MS"/>
          <w:sz w:val="24"/>
        </w:rPr>
      </w:pPr>
      <w:r w:rsidRPr="00CD2654">
        <w:rPr>
          <w:rFonts w:ascii="Comic Sans MS" w:hAnsi="Comic Sans MS"/>
          <w:sz w:val="24"/>
        </w:rPr>
        <w:t>Σελ. 194-198 (Νεότερη Ποίηση, χωρίς την ενότητα «Η γενιά του ’30)</w:t>
      </w:r>
    </w:p>
    <w:p w:rsidR="00CB5619" w:rsidRPr="00CD2654" w:rsidRDefault="00CB5619" w:rsidP="00CB5619">
      <w:pPr>
        <w:rPr>
          <w:rFonts w:ascii="Comic Sans MS" w:hAnsi="Comic Sans MS"/>
          <w:b/>
          <w:sz w:val="24"/>
          <w:u w:val="single"/>
        </w:rPr>
      </w:pPr>
      <w:r w:rsidRPr="00CD2654">
        <w:rPr>
          <w:rFonts w:ascii="Comic Sans MS" w:hAnsi="Comic Sans MS"/>
          <w:b/>
          <w:sz w:val="24"/>
          <w:u w:val="single"/>
        </w:rPr>
        <w:t>Κείμενα:</w:t>
      </w:r>
    </w:p>
    <w:p w:rsidR="00CB5619" w:rsidRPr="00CD2654" w:rsidRDefault="00CB5619" w:rsidP="00CB5619">
      <w:pPr>
        <w:pStyle w:val="a4"/>
        <w:numPr>
          <w:ilvl w:val="0"/>
          <w:numId w:val="1"/>
        </w:numPr>
        <w:rPr>
          <w:rFonts w:ascii="Comic Sans MS" w:hAnsi="Comic Sans MS"/>
          <w:sz w:val="24"/>
        </w:rPr>
      </w:pPr>
      <w:r w:rsidRPr="00CD2654">
        <w:rPr>
          <w:rFonts w:ascii="Comic Sans MS" w:hAnsi="Comic Sans MS"/>
          <w:sz w:val="24"/>
        </w:rPr>
        <w:t>Αλέξ. Παπαδιαμάντης</w:t>
      </w:r>
      <w:r w:rsidRPr="00CD2654">
        <w:rPr>
          <w:rFonts w:ascii="Comic Sans MS" w:hAnsi="Comic Sans MS"/>
          <w:i/>
          <w:sz w:val="24"/>
        </w:rPr>
        <w:t>, Το μοιρολόγι της φώκιας</w:t>
      </w:r>
    </w:p>
    <w:p w:rsidR="00CB5619" w:rsidRPr="00CD2654" w:rsidRDefault="00CB5619" w:rsidP="00CB5619">
      <w:pPr>
        <w:pStyle w:val="a4"/>
        <w:numPr>
          <w:ilvl w:val="0"/>
          <w:numId w:val="1"/>
        </w:numPr>
        <w:rPr>
          <w:rFonts w:ascii="Comic Sans MS" w:hAnsi="Comic Sans MS"/>
          <w:i/>
          <w:sz w:val="24"/>
        </w:rPr>
      </w:pPr>
      <w:r w:rsidRPr="00CD2654">
        <w:rPr>
          <w:rFonts w:ascii="Comic Sans MS" w:hAnsi="Comic Sans MS"/>
          <w:sz w:val="24"/>
        </w:rPr>
        <w:t xml:space="preserve">Κ. Καρυωτάκης, </w:t>
      </w:r>
      <w:r w:rsidRPr="00CD2654">
        <w:rPr>
          <w:rFonts w:ascii="Comic Sans MS" w:hAnsi="Comic Sans MS"/>
          <w:i/>
          <w:sz w:val="24"/>
        </w:rPr>
        <w:t>Μπαλάντα στους άδοξους ποιητές των αιώνων</w:t>
      </w:r>
    </w:p>
    <w:p w:rsidR="00CB5619" w:rsidRPr="00CD2654" w:rsidRDefault="00CB5619" w:rsidP="00CB5619">
      <w:pPr>
        <w:pStyle w:val="a4"/>
        <w:numPr>
          <w:ilvl w:val="0"/>
          <w:numId w:val="1"/>
        </w:numPr>
        <w:rPr>
          <w:rFonts w:ascii="Comic Sans MS" w:hAnsi="Comic Sans MS"/>
          <w:i/>
          <w:sz w:val="24"/>
        </w:rPr>
      </w:pPr>
      <w:r w:rsidRPr="00CD2654">
        <w:rPr>
          <w:rFonts w:ascii="Comic Sans MS" w:hAnsi="Comic Sans MS"/>
          <w:sz w:val="24"/>
        </w:rPr>
        <w:t xml:space="preserve">Γ. Σεφέρης, </w:t>
      </w:r>
      <w:r w:rsidRPr="00CD2654">
        <w:rPr>
          <w:rFonts w:ascii="Comic Sans MS" w:hAnsi="Comic Sans MS"/>
          <w:i/>
          <w:sz w:val="24"/>
        </w:rPr>
        <w:t>Επί Ασπαλάθων</w:t>
      </w:r>
    </w:p>
    <w:p w:rsidR="00CB5619" w:rsidRPr="00CD2654" w:rsidRDefault="00CB5619" w:rsidP="00CB5619">
      <w:pPr>
        <w:pStyle w:val="a4"/>
        <w:numPr>
          <w:ilvl w:val="0"/>
          <w:numId w:val="1"/>
        </w:numPr>
        <w:rPr>
          <w:rFonts w:ascii="Comic Sans MS" w:hAnsi="Comic Sans MS"/>
          <w:sz w:val="24"/>
        </w:rPr>
      </w:pPr>
      <w:r w:rsidRPr="00CD2654">
        <w:rPr>
          <w:rFonts w:ascii="Comic Sans MS" w:hAnsi="Comic Sans MS"/>
          <w:sz w:val="24"/>
        </w:rPr>
        <w:t xml:space="preserve">Ν. Καββαδίας, </w:t>
      </w:r>
      <w:r w:rsidRPr="00CD2654">
        <w:rPr>
          <w:rFonts w:ascii="Comic Sans MS" w:hAnsi="Comic Sans MS"/>
          <w:i/>
          <w:sz w:val="24"/>
        </w:rPr>
        <w:t>Πούσι</w:t>
      </w:r>
      <w:r w:rsidRPr="00CD2654">
        <w:rPr>
          <w:rFonts w:ascii="Comic Sans MS" w:hAnsi="Comic Sans MS"/>
          <w:sz w:val="24"/>
        </w:rPr>
        <w:t xml:space="preserve"> </w:t>
      </w:r>
    </w:p>
    <w:p w:rsidR="00CB5619" w:rsidRPr="00CD2654" w:rsidRDefault="00CB5619" w:rsidP="00CB5619">
      <w:pPr>
        <w:pStyle w:val="a4"/>
        <w:numPr>
          <w:ilvl w:val="0"/>
          <w:numId w:val="1"/>
        </w:numPr>
        <w:rPr>
          <w:rFonts w:ascii="Comic Sans MS" w:hAnsi="Comic Sans MS"/>
          <w:i/>
          <w:sz w:val="24"/>
        </w:rPr>
      </w:pPr>
      <w:r w:rsidRPr="00CD2654">
        <w:rPr>
          <w:rFonts w:ascii="Comic Sans MS" w:hAnsi="Comic Sans MS"/>
          <w:sz w:val="24"/>
        </w:rPr>
        <w:t xml:space="preserve">Ηλίας </w:t>
      </w:r>
      <w:proofErr w:type="spellStart"/>
      <w:r w:rsidRPr="00CD2654">
        <w:rPr>
          <w:rFonts w:ascii="Comic Sans MS" w:hAnsi="Comic Sans MS"/>
          <w:sz w:val="24"/>
        </w:rPr>
        <w:t>Βενέζης</w:t>
      </w:r>
      <w:proofErr w:type="spellEnd"/>
      <w:r w:rsidRPr="00CD2654">
        <w:rPr>
          <w:rFonts w:ascii="Comic Sans MS" w:hAnsi="Comic Sans MS"/>
          <w:sz w:val="24"/>
        </w:rPr>
        <w:t xml:space="preserve">, </w:t>
      </w:r>
      <w:r w:rsidRPr="00CD2654">
        <w:rPr>
          <w:rFonts w:ascii="Comic Sans MS" w:hAnsi="Comic Sans MS"/>
          <w:i/>
          <w:sz w:val="24"/>
        </w:rPr>
        <w:t>το Νούμερο 31328</w:t>
      </w:r>
    </w:p>
    <w:p w:rsidR="00953593" w:rsidRPr="00CD2654" w:rsidRDefault="00CB5619" w:rsidP="00CB5619">
      <w:pPr>
        <w:pStyle w:val="a4"/>
        <w:numPr>
          <w:ilvl w:val="0"/>
          <w:numId w:val="1"/>
        </w:numPr>
        <w:rPr>
          <w:rFonts w:ascii="Comic Sans MS" w:hAnsi="Comic Sans MS"/>
          <w:i/>
          <w:sz w:val="24"/>
        </w:rPr>
      </w:pPr>
      <w:r w:rsidRPr="00CD2654">
        <w:rPr>
          <w:rFonts w:ascii="Comic Sans MS" w:hAnsi="Comic Sans MS"/>
          <w:sz w:val="24"/>
        </w:rPr>
        <w:t xml:space="preserve">Ν. </w:t>
      </w:r>
      <w:proofErr w:type="spellStart"/>
      <w:r w:rsidRPr="00CD2654">
        <w:rPr>
          <w:rFonts w:ascii="Comic Sans MS" w:hAnsi="Comic Sans MS"/>
          <w:sz w:val="24"/>
        </w:rPr>
        <w:t>Καραγάτσης</w:t>
      </w:r>
      <w:proofErr w:type="spellEnd"/>
      <w:r w:rsidRPr="00CD2654">
        <w:rPr>
          <w:rFonts w:ascii="Comic Sans MS" w:hAnsi="Comic Sans MS"/>
          <w:sz w:val="24"/>
        </w:rPr>
        <w:t xml:space="preserve">, </w:t>
      </w:r>
      <w:r w:rsidRPr="00CD2654">
        <w:rPr>
          <w:rFonts w:ascii="Comic Sans MS" w:hAnsi="Comic Sans MS"/>
          <w:i/>
          <w:sz w:val="24"/>
        </w:rPr>
        <w:t xml:space="preserve">Τα </w:t>
      </w:r>
      <w:proofErr w:type="spellStart"/>
      <w:r w:rsidRPr="00CD2654">
        <w:rPr>
          <w:rFonts w:ascii="Comic Sans MS" w:hAnsi="Comic Sans MS"/>
          <w:i/>
          <w:sz w:val="24"/>
        </w:rPr>
        <w:t>χταποδάκια</w:t>
      </w:r>
      <w:proofErr w:type="spellEnd"/>
    </w:p>
    <w:p w:rsidR="00435DB5" w:rsidRPr="00CD2654" w:rsidRDefault="008849E5" w:rsidP="00435DB5">
      <w:pPr>
        <w:rPr>
          <w:rFonts w:ascii="Comic Sans MS" w:hAnsi="Comic Sans MS"/>
          <w:b/>
          <w:sz w:val="40"/>
          <w:szCs w:val="40"/>
          <w:u w:val="single"/>
        </w:rPr>
      </w:pPr>
      <w:r w:rsidRPr="00CD2654">
        <w:rPr>
          <w:rFonts w:ascii="Comic Sans MS" w:hAnsi="Comic Sans MS"/>
          <w:b/>
          <w:sz w:val="40"/>
          <w:szCs w:val="40"/>
          <w:u w:val="single"/>
        </w:rPr>
        <w:t>ΑΡΧΑΙΑ ΕΛΛΗΝΙΚΗ ΓΛΩΣΣΑ Β</w:t>
      </w:r>
      <w:r w:rsidR="00435DB5" w:rsidRPr="00CD2654">
        <w:rPr>
          <w:rFonts w:ascii="Comic Sans MS" w:hAnsi="Comic Sans MS"/>
          <w:b/>
          <w:sz w:val="40"/>
          <w:szCs w:val="40"/>
          <w:u w:val="single"/>
        </w:rPr>
        <w:t>΄ΛΥΚΕΙΟΥ</w:t>
      </w:r>
    </w:p>
    <w:p w:rsidR="00CD5B7B" w:rsidRPr="00CD2654" w:rsidRDefault="00CD5B7B" w:rsidP="00CD5B7B">
      <w:pPr>
        <w:autoSpaceDE w:val="0"/>
        <w:autoSpaceDN w:val="0"/>
        <w:adjustRightInd w:val="0"/>
        <w:rPr>
          <w:rFonts w:ascii="Comic Sans MS" w:hAnsi="Comic Sans MS" w:cs="Calibri"/>
          <w:b/>
          <w:sz w:val="24"/>
        </w:rPr>
      </w:pPr>
      <w:r w:rsidRPr="00CD2654">
        <w:rPr>
          <w:rFonts w:ascii="Comic Sans MS" w:hAnsi="Comic Sans MS" w:cs="Calibri"/>
          <w:b/>
        </w:rPr>
        <w:t>ΕΙΣΑΓΩΓΗ:</w:t>
      </w:r>
    </w:p>
    <w:p w:rsidR="00CD5B7B" w:rsidRPr="00CD2654" w:rsidRDefault="00CD5B7B" w:rsidP="00CD5B7B">
      <w:pPr>
        <w:autoSpaceDE w:val="0"/>
        <w:autoSpaceDN w:val="0"/>
        <w:adjustRightInd w:val="0"/>
        <w:rPr>
          <w:rFonts w:ascii="Comic Sans MS" w:hAnsi="Comic Sans MS" w:cs="Calibri"/>
        </w:rPr>
      </w:pPr>
      <w:r w:rsidRPr="00CD2654">
        <w:rPr>
          <w:rFonts w:ascii="Comic Sans MS" w:hAnsi="Comic Sans MS" w:cs="Calibri"/>
        </w:rPr>
        <w:t>1. Το δράμα (τα είδη του δράματος σελ. 10-11)</w:t>
      </w:r>
    </w:p>
    <w:p w:rsidR="00CD5B7B" w:rsidRPr="00CD2654" w:rsidRDefault="00CD5B7B" w:rsidP="00CD5B7B">
      <w:pPr>
        <w:autoSpaceDE w:val="0"/>
        <w:autoSpaceDN w:val="0"/>
        <w:adjustRightInd w:val="0"/>
        <w:rPr>
          <w:rFonts w:ascii="Comic Sans MS" w:hAnsi="Comic Sans MS" w:cs="Calibri"/>
        </w:rPr>
      </w:pPr>
      <w:r w:rsidRPr="00CD2654">
        <w:rPr>
          <w:rFonts w:ascii="Comic Sans MS" w:hAnsi="Comic Sans MS" w:cs="Calibri"/>
        </w:rPr>
        <w:t>2. Η τραγωδία (τα κατά ποσόν και κατά ποιόν μέρη της τραγωδίας σελ. 13-15)</w:t>
      </w:r>
    </w:p>
    <w:p w:rsidR="00CD5B7B" w:rsidRPr="00CD2654" w:rsidRDefault="00CD5B7B" w:rsidP="00CD5B7B">
      <w:pPr>
        <w:autoSpaceDE w:val="0"/>
        <w:autoSpaceDN w:val="0"/>
        <w:adjustRightInd w:val="0"/>
        <w:rPr>
          <w:rFonts w:ascii="Comic Sans MS" w:hAnsi="Comic Sans MS" w:cs="Calibri"/>
        </w:rPr>
      </w:pPr>
      <w:r w:rsidRPr="00CD2654">
        <w:rPr>
          <w:rFonts w:ascii="Comic Sans MS" w:hAnsi="Comic Sans MS" w:cs="Calibri"/>
        </w:rPr>
        <w:t>3. Το αρχαίο θέατρο  (τα βασικά μέρη του αρχαίου θεάτρου (α, β, γ) σελ. 15)</w:t>
      </w:r>
    </w:p>
    <w:p w:rsidR="00CD5B7B" w:rsidRPr="00CD2654" w:rsidRDefault="00CD5B7B" w:rsidP="00CD5B7B">
      <w:pPr>
        <w:autoSpaceDE w:val="0"/>
        <w:autoSpaceDN w:val="0"/>
        <w:adjustRightInd w:val="0"/>
        <w:rPr>
          <w:rFonts w:ascii="Comic Sans MS" w:hAnsi="Comic Sans MS" w:cs="Calibri"/>
        </w:rPr>
      </w:pPr>
      <w:r w:rsidRPr="00CD2654">
        <w:rPr>
          <w:rFonts w:ascii="Comic Sans MS" w:hAnsi="Comic Sans MS" w:cs="Calibri"/>
        </w:rPr>
        <w:t>4. Ο Σοφοκλής (από «οι ήρωες των έργων του»  μέχρι «στηρίζονταν σε περιάκτους» σελ. 28-29)</w:t>
      </w:r>
    </w:p>
    <w:p w:rsidR="00CD5B7B" w:rsidRPr="00CD2654" w:rsidRDefault="00CD5B7B" w:rsidP="00CD5B7B">
      <w:pPr>
        <w:autoSpaceDE w:val="0"/>
        <w:autoSpaceDN w:val="0"/>
        <w:adjustRightInd w:val="0"/>
        <w:rPr>
          <w:rFonts w:ascii="Comic Sans MS" w:hAnsi="Comic Sans MS" w:cs="Calibri"/>
        </w:rPr>
      </w:pPr>
    </w:p>
    <w:p w:rsidR="00CD5B7B" w:rsidRPr="00CD2654" w:rsidRDefault="00CD5B7B" w:rsidP="00CD5B7B">
      <w:pPr>
        <w:autoSpaceDE w:val="0"/>
        <w:autoSpaceDN w:val="0"/>
        <w:adjustRightInd w:val="0"/>
        <w:rPr>
          <w:rFonts w:ascii="Comic Sans MS" w:hAnsi="Comic Sans MS" w:cs="Calibri"/>
          <w:b/>
        </w:rPr>
      </w:pPr>
      <w:r w:rsidRPr="00CD2654">
        <w:rPr>
          <w:rFonts w:ascii="Comic Sans MS" w:hAnsi="Comic Sans MS" w:cs="Calibri"/>
          <w:b/>
        </w:rPr>
        <w:t>ΚΕΙΜΕΝΟ :</w:t>
      </w:r>
    </w:p>
    <w:p w:rsidR="00CD5B7B" w:rsidRPr="00CD2654" w:rsidRDefault="00CD5B7B" w:rsidP="00CD5B7B">
      <w:pPr>
        <w:autoSpaceDE w:val="0"/>
        <w:autoSpaceDN w:val="0"/>
        <w:adjustRightInd w:val="0"/>
        <w:rPr>
          <w:rFonts w:ascii="Comic Sans MS" w:hAnsi="Comic Sans MS" w:cs="Calibri"/>
        </w:rPr>
      </w:pPr>
      <w:r w:rsidRPr="00CD2654">
        <w:rPr>
          <w:rFonts w:ascii="Comic Sans MS" w:hAnsi="Comic Sans MS" w:cs="Calibri"/>
        </w:rPr>
        <w:t>Πρωτότυπο : στίχοι 1-99,  280-314 και 441-507</w:t>
      </w:r>
    </w:p>
    <w:p w:rsidR="00CD5B7B" w:rsidRPr="00CD2654" w:rsidRDefault="00CD5B7B" w:rsidP="00CD5B7B">
      <w:pPr>
        <w:autoSpaceDE w:val="0"/>
        <w:autoSpaceDN w:val="0"/>
        <w:adjustRightInd w:val="0"/>
        <w:rPr>
          <w:rFonts w:ascii="Comic Sans MS" w:hAnsi="Comic Sans MS" w:cs="Calibri"/>
        </w:rPr>
      </w:pPr>
      <w:r w:rsidRPr="00CD2654">
        <w:rPr>
          <w:rFonts w:ascii="Comic Sans MS" w:hAnsi="Comic Sans MS" w:cs="Calibri"/>
        </w:rPr>
        <w:t>Από μετάφραση : στίχοι 100-161, 162-279, 332-375 και 376-440</w:t>
      </w:r>
    </w:p>
    <w:p w:rsidR="006116AF" w:rsidRPr="00CD2654" w:rsidRDefault="006116AF" w:rsidP="006116AF">
      <w:pPr>
        <w:autoSpaceDE w:val="0"/>
        <w:autoSpaceDN w:val="0"/>
        <w:adjustRightInd w:val="0"/>
        <w:rPr>
          <w:rFonts w:ascii="Comic Sans MS" w:hAnsi="Comic Sans MS" w:cs="Calibri"/>
          <w:sz w:val="28"/>
          <w:szCs w:val="28"/>
        </w:rPr>
      </w:pPr>
    </w:p>
    <w:p w:rsidR="0004611A" w:rsidRPr="00CD2654" w:rsidRDefault="00435DB5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</w:rPr>
      </w:pPr>
      <w:r w:rsidRPr="00CD2654">
        <w:rPr>
          <w:rFonts w:ascii="Comic Sans MS" w:eastAsia="Calibri" w:hAnsi="Comic Sans MS" w:cs="Times New Roman"/>
          <w:b/>
          <w:sz w:val="40"/>
          <w:szCs w:val="40"/>
          <w:u w:val="single"/>
        </w:rPr>
        <w:lastRenderedPageBreak/>
        <w:t>ΑΛΓΕΒΡΑ</w:t>
      </w:r>
      <w:r w:rsidR="0004611A" w:rsidRPr="00CD2654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8849E5" w:rsidRPr="00CD2654">
        <w:rPr>
          <w:rFonts w:ascii="Comic Sans MS" w:hAnsi="Comic Sans MS"/>
          <w:b/>
          <w:sz w:val="40"/>
          <w:szCs w:val="40"/>
          <w:u w:val="single"/>
        </w:rPr>
        <w:t>Β</w:t>
      </w:r>
      <w:r w:rsidR="0004611A" w:rsidRPr="00CD2654">
        <w:rPr>
          <w:rFonts w:ascii="Comic Sans MS" w:hAnsi="Comic Sans MS"/>
          <w:b/>
          <w:sz w:val="40"/>
          <w:szCs w:val="40"/>
          <w:u w:val="single"/>
        </w:rPr>
        <w:t>’ ΛΥΚΕΙΟΥ</w:t>
      </w:r>
    </w:p>
    <w:p w:rsidR="00CB5619" w:rsidRPr="00CD2654" w:rsidRDefault="00CB5619" w:rsidP="00CB5619">
      <w:pPr>
        <w:jc w:val="both"/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sz w:val="28"/>
          <w:szCs w:val="28"/>
        </w:rPr>
        <w:t>Από το βιβλίο ΑΛΓΕΒΡΑ της Β΄ τάξης Γενικού Λυκείου των Ανδρεαδάκη Στ., κ.ά., έκδοση Ο.Ε.Δ.Β. 2012.</w:t>
      </w:r>
    </w:p>
    <w:p w:rsidR="00CB5619" w:rsidRPr="00CD2654" w:rsidRDefault="00CB5619" w:rsidP="00CB5619">
      <w:pPr>
        <w:rPr>
          <w:rFonts w:ascii="Comic Sans MS" w:hAnsi="Comic Sans MS"/>
          <w:sz w:val="28"/>
          <w:szCs w:val="28"/>
        </w:rPr>
      </w:pPr>
    </w:p>
    <w:p w:rsidR="00CB5619" w:rsidRPr="00CD2654" w:rsidRDefault="00CB5619" w:rsidP="00CB5619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sz w:val="28"/>
          <w:szCs w:val="28"/>
        </w:rPr>
        <w:t>ΚΕΦΑΛΑΙΟ 2</w:t>
      </w:r>
      <w:r w:rsidRPr="00CD2654">
        <w:rPr>
          <w:rFonts w:ascii="Comic Sans MS" w:hAnsi="Comic Sans MS"/>
          <w:sz w:val="28"/>
          <w:szCs w:val="28"/>
          <w:vertAlign w:val="superscript"/>
        </w:rPr>
        <w:t>Ο</w:t>
      </w:r>
      <w:r w:rsidRPr="00CD2654">
        <w:rPr>
          <w:rFonts w:ascii="Comic Sans MS" w:hAnsi="Comic Sans MS"/>
          <w:sz w:val="28"/>
          <w:szCs w:val="28"/>
        </w:rPr>
        <w:t xml:space="preserve"> </w:t>
      </w:r>
    </w:p>
    <w:p w:rsidR="00CB5619" w:rsidRPr="00CD2654" w:rsidRDefault="00CB5619" w:rsidP="00CB5619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 xml:space="preserve">§ 2.1 </w:t>
      </w:r>
      <w:r w:rsidRPr="00CD2654">
        <w:rPr>
          <w:rFonts w:ascii="Comic Sans MS" w:hAnsi="Comic Sans MS"/>
          <w:sz w:val="28"/>
          <w:szCs w:val="28"/>
        </w:rPr>
        <w:t xml:space="preserve">Μονοτονία – Ακρότατα – Συμμετρίες συνάρτησης </w:t>
      </w:r>
    </w:p>
    <w:p w:rsidR="00CB5619" w:rsidRPr="00CD2654" w:rsidRDefault="00CB5619" w:rsidP="00CB5619">
      <w:pPr>
        <w:rPr>
          <w:rFonts w:ascii="Comic Sans MS" w:hAnsi="Comic Sans MS"/>
          <w:sz w:val="28"/>
          <w:szCs w:val="28"/>
        </w:rPr>
      </w:pPr>
    </w:p>
    <w:p w:rsidR="00CB5619" w:rsidRPr="00CD2654" w:rsidRDefault="00CB5619" w:rsidP="00CB5619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sz w:val="28"/>
          <w:szCs w:val="28"/>
        </w:rPr>
        <w:t>ΚΕΦΑΛΑΙΟ 3</w:t>
      </w:r>
      <w:r w:rsidRPr="00CD2654">
        <w:rPr>
          <w:rFonts w:ascii="Comic Sans MS" w:hAnsi="Comic Sans MS"/>
          <w:sz w:val="28"/>
          <w:szCs w:val="28"/>
          <w:vertAlign w:val="superscript"/>
        </w:rPr>
        <w:t>Ο</w:t>
      </w:r>
      <w:r w:rsidRPr="00CD2654">
        <w:rPr>
          <w:rFonts w:ascii="Comic Sans MS" w:hAnsi="Comic Sans MS"/>
          <w:sz w:val="28"/>
          <w:szCs w:val="28"/>
        </w:rPr>
        <w:t xml:space="preserve"> </w:t>
      </w:r>
    </w:p>
    <w:p w:rsidR="00CB5619" w:rsidRPr="00CD2654" w:rsidRDefault="00CB5619" w:rsidP="00CB5619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 xml:space="preserve">§ 3.1 </w:t>
      </w:r>
      <w:r w:rsidRPr="00CD2654">
        <w:rPr>
          <w:rFonts w:ascii="Comic Sans MS" w:hAnsi="Comic Sans MS"/>
          <w:sz w:val="28"/>
          <w:szCs w:val="28"/>
        </w:rPr>
        <w:t>Τριγωνομετρικοί αριθμοί γωνίας</w:t>
      </w:r>
    </w:p>
    <w:p w:rsidR="00CB5619" w:rsidRPr="00CD2654" w:rsidRDefault="00CB5619" w:rsidP="00CB5619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 xml:space="preserve">§ 3.2 </w:t>
      </w:r>
      <w:r w:rsidRPr="00CD2654">
        <w:rPr>
          <w:rFonts w:ascii="Comic Sans MS" w:hAnsi="Comic Sans MS"/>
          <w:sz w:val="28"/>
          <w:szCs w:val="28"/>
        </w:rPr>
        <w:t>Βασικές Τριγωνομετρικές ταυτότητες</w:t>
      </w:r>
    </w:p>
    <w:p w:rsidR="00CB5619" w:rsidRPr="00CD2654" w:rsidRDefault="00CB5619" w:rsidP="00CB5619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 xml:space="preserve">§ 3.5 </w:t>
      </w:r>
      <w:r w:rsidRPr="00CD2654">
        <w:rPr>
          <w:rFonts w:ascii="Comic Sans MS" w:hAnsi="Comic Sans MS"/>
          <w:sz w:val="28"/>
          <w:szCs w:val="28"/>
        </w:rPr>
        <w:t>Βασικές Τριγωνομετρικές Εξισώσεις</w:t>
      </w:r>
    </w:p>
    <w:p w:rsidR="00CB5619" w:rsidRPr="00CD2654" w:rsidRDefault="00CB5619" w:rsidP="00CB5619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sz w:val="28"/>
          <w:szCs w:val="28"/>
        </w:rPr>
        <w:t>ΚΕΦΑΛΑΙΟ 4</w:t>
      </w:r>
      <w:r w:rsidRPr="00CD2654">
        <w:rPr>
          <w:rFonts w:ascii="Comic Sans MS" w:hAnsi="Comic Sans MS"/>
          <w:sz w:val="28"/>
          <w:szCs w:val="28"/>
          <w:vertAlign w:val="superscript"/>
        </w:rPr>
        <w:t>Ο</w:t>
      </w:r>
      <w:r w:rsidRPr="00CD2654">
        <w:rPr>
          <w:rFonts w:ascii="Comic Sans MS" w:hAnsi="Comic Sans MS"/>
          <w:sz w:val="28"/>
          <w:szCs w:val="28"/>
        </w:rPr>
        <w:t xml:space="preserve"> </w:t>
      </w:r>
    </w:p>
    <w:p w:rsidR="00CB5619" w:rsidRPr="00CD2654" w:rsidRDefault="00CB5619" w:rsidP="00CB5619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§ 4.1</w:t>
      </w:r>
      <w:r w:rsidRPr="00CD2654">
        <w:rPr>
          <w:rFonts w:ascii="Comic Sans MS" w:hAnsi="Comic Sans MS"/>
          <w:sz w:val="28"/>
          <w:szCs w:val="28"/>
        </w:rPr>
        <w:t xml:space="preserve"> Πολυώνυμα </w:t>
      </w:r>
    </w:p>
    <w:p w:rsidR="00CB5619" w:rsidRPr="00CD2654" w:rsidRDefault="00CB5619" w:rsidP="00CB5619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§ 4.2</w:t>
      </w:r>
      <w:r w:rsidRPr="00CD2654">
        <w:rPr>
          <w:rFonts w:ascii="Comic Sans MS" w:hAnsi="Comic Sans MS"/>
          <w:sz w:val="28"/>
          <w:szCs w:val="28"/>
        </w:rPr>
        <w:t xml:space="preserve"> Διαίρεση Πολυωνύμων </w:t>
      </w:r>
    </w:p>
    <w:p w:rsidR="00CB5619" w:rsidRPr="00CD2654" w:rsidRDefault="00CB5619" w:rsidP="00CB5619">
      <w:pPr>
        <w:ind w:left="720" w:hanging="720"/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§ 4.3</w:t>
      </w:r>
      <w:r w:rsidRPr="00CD26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D2654">
        <w:rPr>
          <w:rFonts w:ascii="Comic Sans MS" w:hAnsi="Comic Sans MS"/>
          <w:sz w:val="28"/>
          <w:szCs w:val="28"/>
        </w:rPr>
        <w:t>Πολυωνυμικές</w:t>
      </w:r>
      <w:proofErr w:type="spellEnd"/>
      <w:r w:rsidRPr="00CD2654">
        <w:rPr>
          <w:rFonts w:ascii="Comic Sans MS" w:hAnsi="Comic Sans MS"/>
          <w:sz w:val="28"/>
          <w:szCs w:val="28"/>
        </w:rPr>
        <w:t xml:space="preserve"> Εξισώσεις και Ανισώσεις ( όχι «Προσδιορισμός ρίζας με προσέγγιση»)</w:t>
      </w:r>
    </w:p>
    <w:p w:rsidR="00CB5619" w:rsidRPr="00CD2654" w:rsidRDefault="00CB5619" w:rsidP="00CB5619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§ 4.4</w:t>
      </w:r>
      <w:r w:rsidRPr="00CD2654">
        <w:rPr>
          <w:rFonts w:ascii="Comic Sans MS" w:hAnsi="Comic Sans MS"/>
          <w:sz w:val="28"/>
          <w:szCs w:val="28"/>
        </w:rPr>
        <w:t xml:space="preserve"> Εξισώσεις και Ανισώσεις που ανάγονται σε </w:t>
      </w:r>
      <w:proofErr w:type="spellStart"/>
      <w:r w:rsidRPr="00CD2654">
        <w:rPr>
          <w:rFonts w:ascii="Comic Sans MS" w:hAnsi="Comic Sans MS"/>
          <w:sz w:val="28"/>
          <w:szCs w:val="28"/>
        </w:rPr>
        <w:t>πολυωνυμικές</w:t>
      </w:r>
      <w:proofErr w:type="spellEnd"/>
    </w:p>
    <w:p w:rsidR="00CB5619" w:rsidRPr="00CD2654" w:rsidRDefault="00CB5619" w:rsidP="00CB5619">
      <w:pPr>
        <w:rPr>
          <w:rFonts w:ascii="Comic Sans MS" w:hAnsi="Comic Sans MS"/>
          <w:sz w:val="28"/>
          <w:szCs w:val="28"/>
        </w:rPr>
      </w:pPr>
    </w:p>
    <w:p w:rsidR="00CB5619" w:rsidRPr="00CD2654" w:rsidRDefault="00CB5619" w:rsidP="00CB5619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sz w:val="28"/>
          <w:szCs w:val="28"/>
        </w:rPr>
        <w:t>ΚΕΦΑΛΑΙΟ 5</w:t>
      </w:r>
      <w:r w:rsidRPr="00CD2654">
        <w:rPr>
          <w:rFonts w:ascii="Comic Sans MS" w:hAnsi="Comic Sans MS"/>
          <w:sz w:val="28"/>
          <w:szCs w:val="28"/>
          <w:vertAlign w:val="superscript"/>
        </w:rPr>
        <w:t>Ο</w:t>
      </w:r>
      <w:r w:rsidRPr="00CD2654">
        <w:rPr>
          <w:rFonts w:ascii="Comic Sans MS" w:hAnsi="Comic Sans MS"/>
          <w:sz w:val="28"/>
          <w:szCs w:val="28"/>
        </w:rPr>
        <w:t xml:space="preserve"> </w:t>
      </w:r>
    </w:p>
    <w:p w:rsidR="00CB5619" w:rsidRPr="00CD2654" w:rsidRDefault="00CB5619" w:rsidP="00CB5619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§ 5.1</w:t>
      </w:r>
      <w:r w:rsidRPr="00CD2654">
        <w:rPr>
          <w:rFonts w:ascii="Comic Sans MS" w:hAnsi="Comic Sans MS"/>
          <w:sz w:val="28"/>
          <w:szCs w:val="28"/>
        </w:rPr>
        <w:t xml:space="preserve"> Εκθετική Συνάρτηση (όχι «ο νόμος της εκθετικής μεταβολής») </w:t>
      </w:r>
    </w:p>
    <w:p w:rsidR="00CB5619" w:rsidRPr="00CD2654" w:rsidRDefault="00CB5619" w:rsidP="00CB5619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§ 5.2</w:t>
      </w:r>
      <w:r w:rsidRPr="00CD2654">
        <w:rPr>
          <w:rFonts w:ascii="Comic Sans MS" w:hAnsi="Comic Sans MS"/>
          <w:sz w:val="28"/>
          <w:szCs w:val="28"/>
        </w:rPr>
        <w:t xml:space="preserve"> Λογάριθμοι (όχι «Αλλαγή βάσης»)</w:t>
      </w:r>
    </w:p>
    <w:p w:rsidR="00CB5619" w:rsidRPr="00CD2654" w:rsidRDefault="00CB5619" w:rsidP="00CB5619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§ 5.3</w:t>
      </w:r>
      <w:r w:rsidRPr="00CD2654">
        <w:rPr>
          <w:rFonts w:ascii="Comic Sans MS" w:hAnsi="Comic Sans MS"/>
          <w:sz w:val="28"/>
          <w:szCs w:val="28"/>
        </w:rPr>
        <w:t xml:space="preserve"> Λογαριθμική συνάρτηση. </w:t>
      </w:r>
    </w:p>
    <w:p w:rsidR="00CB5619" w:rsidRPr="00CD2654" w:rsidRDefault="00CB5619" w:rsidP="00CB5619">
      <w:pPr>
        <w:jc w:val="center"/>
        <w:rPr>
          <w:rFonts w:ascii="Comic Sans MS" w:hAnsi="Comic Sans MS"/>
          <w:sz w:val="52"/>
          <w:szCs w:val="52"/>
        </w:rPr>
      </w:pPr>
      <w:r w:rsidRPr="00CD2654">
        <w:rPr>
          <w:rFonts w:ascii="Comic Sans MS" w:hAnsi="Comic Sans MS"/>
        </w:rPr>
        <w:t>ΟΙ ΕΦΑΡΜΟΓΕΣ, ΠΑΡΑΔΕΙΓΜΑΤΑ ΚΑΙ ΣΧΟΛΙΑ ΔΕΝ ΑΠΟΤΕΛΟΥΝ ΕΞΕΤΑΣΤΕΑ ΥΛΗ,  ΜΠΟΡΕΙΤΕ ΟΜΩΣ ΝΑ ΤΑ ΧΡΗΣΙΜΟΠΟΙΗΣΕΤΕ ΑΠΕΥΘΕΙΑΣ ΣΤΗ ΛΥΣΗ ΑΣΚΗΣΕΩΝ</w:t>
      </w:r>
    </w:p>
    <w:p w:rsidR="00F4359F" w:rsidRPr="00CD2654" w:rsidRDefault="00F4359F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</w:rPr>
      </w:pPr>
    </w:p>
    <w:p w:rsidR="00CD2654" w:rsidRDefault="00CD2654" w:rsidP="0004611A">
      <w:pPr>
        <w:shd w:val="clear" w:color="auto" w:fill="FFFFFF" w:themeFill="background1"/>
        <w:spacing w:after="0" w:line="240" w:lineRule="auto"/>
        <w:jc w:val="both"/>
        <w:rPr>
          <w:rFonts w:ascii="Comic Sans MS" w:eastAsia="Calibri" w:hAnsi="Comic Sans MS" w:cs="Times New Roman"/>
          <w:b/>
          <w:sz w:val="40"/>
          <w:szCs w:val="40"/>
          <w:u w:val="single"/>
          <w:lang w:val="en-US"/>
        </w:rPr>
      </w:pPr>
    </w:p>
    <w:p w:rsidR="0004611A" w:rsidRPr="00CD2654" w:rsidRDefault="00435DB5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</w:rPr>
      </w:pPr>
      <w:r w:rsidRPr="00CD2654">
        <w:rPr>
          <w:rFonts w:ascii="Comic Sans MS" w:eastAsia="Calibri" w:hAnsi="Comic Sans MS" w:cs="Times New Roman"/>
          <w:b/>
          <w:sz w:val="40"/>
          <w:szCs w:val="40"/>
          <w:u w:val="single"/>
        </w:rPr>
        <w:lastRenderedPageBreak/>
        <w:t>ΓΕΩΜΕΤΡΙΑ</w:t>
      </w:r>
      <w:r w:rsidR="0004611A" w:rsidRPr="00CD2654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953593" w:rsidRPr="00CD2654">
        <w:rPr>
          <w:rFonts w:ascii="Comic Sans MS" w:hAnsi="Comic Sans MS"/>
          <w:b/>
          <w:sz w:val="40"/>
          <w:szCs w:val="40"/>
          <w:u w:val="single"/>
        </w:rPr>
        <w:t>Β</w:t>
      </w:r>
      <w:r w:rsidR="0004611A" w:rsidRPr="00CD2654">
        <w:rPr>
          <w:rFonts w:ascii="Comic Sans MS" w:hAnsi="Comic Sans MS"/>
          <w:b/>
          <w:sz w:val="40"/>
          <w:szCs w:val="40"/>
          <w:u w:val="single"/>
        </w:rPr>
        <w:t>’ ΛΥΚΕΙΟΥ</w:t>
      </w:r>
    </w:p>
    <w:p w:rsidR="00977820" w:rsidRPr="00CD2654" w:rsidRDefault="00977820" w:rsidP="00977820">
      <w:pPr>
        <w:rPr>
          <w:rFonts w:ascii="Comic Sans MS" w:eastAsia="Calibri" w:hAnsi="Comic Sans MS" w:cs="Times New Roman"/>
          <w:u w:val="single"/>
        </w:rPr>
      </w:pPr>
      <w:r w:rsidRPr="00CD2654">
        <w:rPr>
          <w:rFonts w:ascii="Comic Sans MS" w:eastAsia="Calibri" w:hAnsi="Comic Sans MS" w:cs="Times New Roman"/>
          <w:u w:val="single"/>
        </w:rPr>
        <w:t>ΚΕΦΑΛΑΙΟ 9</w:t>
      </w:r>
      <w:r w:rsidRPr="00CD2654">
        <w:rPr>
          <w:rFonts w:ascii="Comic Sans MS" w:eastAsia="Calibri" w:hAnsi="Comic Sans MS" w:cs="Times New Roman"/>
          <w:u w:val="single"/>
          <w:vertAlign w:val="superscript"/>
        </w:rPr>
        <w:t>0</w:t>
      </w:r>
    </w:p>
    <w:p w:rsidR="00977820" w:rsidRPr="00CD2654" w:rsidRDefault="00977820" w:rsidP="00977820">
      <w:pPr>
        <w:rPr>
          <w:rFonts w:ascii="Comic Sans MS" w:eastAsia="Calibri" w:hAnsi="Comic Sans MS" w:cs="Times New Roman"/>
        </w:rPr>
      </w:pPr>
      <w:r w:rsidRPr="00CD2654">
        <w:rPr>
          <w:rFonts w:ascii="Comic Sans MS" w:eastAsia="Calibri" w:hAnsi="Comic Sans MS" w:cs="Times New Roman"/>
        </w:rPr>
        <w:t>§9.1 - §9.2</w:t>
      </w:r>
    </w:p>
    <w:p w:rsidR="00CD2654" w:rsidRPr="00CD2654" w:rsidRDefault="00977820" w:rsidP="00977820">
      <w:pPr>
        <w:rPr>
          <w:rFonts w:ascii="Comic Sans MS" w:eastAsia="Calibri" w:hAnsi="Comic Sans MS" w:cs="Times New Roman"/>
        </w:rPr>
      </w:pPr>
      <w:r w:rsidRPr="00CD2654">
        <w:rPr>
          <w:rFonts w:ascii="Comic Sans MS" w:eastAsia="Calibri" w:hAnsi="Comic Sans MS" w:cs="Times New Roman"/>
        </w:rPr>
        <w:t xml:space="preserve">§9.4 </w:t>
      </w:r>
      <w:r w:rsidRPr="00CD2654">
        <w:rPr>
          <w:rFonts w:ascii="Comic Sans MS" w:eastAsia="Calibri" w:hAnsi="Comic Sans MS" w:cs="Times New Roman"/>
        </w:rPr>
        <w:tab/>
      </w:r>
      <w:r w:rsidRPr="00CD2654">
        <w:rPr>
          <w:rFonts w:ascii="Comic Sans MS" w:eastAsia="Calibri" w:hAnsi="Comic Sans MS" w:cs="Times New Roman"/>
        </w:rPr>
        <w:tab/>
        <w:t>ΧΩΡΙΣ ΤΙΣ ΑΠΟΔΕΙΞΕΙΣ ΤΟΥ ΘΕΩΡΗΜΑΤΟΣ  (</w:t>
      </w:r>
      <w:r w:rsidRPr="00CD2654">
        <w:rPr>
          <w:rFonts w:ascii="Comic Sans MS" w:eastAsia="Calibri" w:hAnsi="Comic Sans MS" w:cs="Times New Roman"/>
          <w:lang w:val="en-US"/>
        </w:rPr>
        <w:t>I</w:t>
      </w:r>
      <w:r w:rsidRPr="00CD2654">
        <w:rPr>
          <w:rFonts w:ascii="Comic Sans MS" w:eastAsia="Calibri" w:hAnsi="Comic Sans MS" w:cs="Times New Roman"/>
        </w:rPr>
        <w:t xml:space="preserve">Ι) </w:t>
      </w:r>
    </w:p>
    <w:p w:rsidR="00977820" w:rsidRPr="00CD2654" w:rsidRDefault="00977820" w:rsidP="00977820">
      <w:pPr>
        <w:rPr>
          <w:rFonts w:ascii="Comic Sans MS" w:eastAsia="Calibri" w:hAnsi="Comic Sans MS" w:cs="Times New Roman"/>
          <w:u w:val="single"/>
        </w:rPr>
      </w:pPr>
      <w:r w:rsidRPr="00CD2654">
        <w:rPr>
          <w:rFonts w:ascii="Comic Sans MS" w:eastAsia="Calibri" w:hAnsi="Comic Sans MS" w:cs="Times New Roman"/>
          <w:u w:val="single"/>
        </w:rPr>
        <w:t>ΚΕΦΑΛΑΙΟ 10</w:t>
      </w:r>
      <w:r w:rsidRPr="00CD2654">
        <w:rPr>
          <w:rFonts w:ascii="Comic Sans MS" w:eastAsia="Calibri" w:hAnsi="Comic Sans MS" w:cs="Times New Roman"/>
          <w:u w:val="single"/>
          <w:vertAlign w:val="superscript"/>
        </w:rPr>
        <w:t>0</w:t>
      </w:r>
    </w:p>
    <w:p w:rsidR="00977820" w:rsidRPr="00CD2654" w:rsidRDefault="00977820" w:rsidP="00977820">
      <w:pPr>
        <w:rPr>
          <w:rFonts w:ascii="Comic Sans MS" w:eastAsia="Calibri" w:hAnsi="Comic Sans MS" w:cs="Times New Roman"/>
        </w:rPr>
      </w:pPr>
      <w:r w:rsidRPr="00CD2654">
        <w:rPr>
          <w:rFonts w:ascii="Comic Sans MS" w:eastAsia="Calibri" w:hAnsi="Comic Sans MS" w:cs="Times New Roman"/>
        </w:rPr>
        <w:t xml:space="preserve">§10.2  </w:t>
      </w:r>
    </w:p>
    <w:p w:rsidR="00977820" w:rsidRPr="00CD2654" w:rsidRDefault="00977820" w:rsidP="00977820">
      <w:pPr>
        <w:rPr>
          <w:rFonts w:ascii="Comic Sans MS" w:eastAsia="Calibri" w:hAnsi="Comic Sans MS" w:cs="Times New Roman"/>
        </w:rPr>
      </w:pPr>
      <w:r w:rsidRPr="00CD2654">
        <w:rPr>
          <w:rFonts w:ascii="Comic Sans MS" w:eastAsia="Calibri" w:hAnsi="Comic Sans MS" w:cs="Times New Roman"/>
        </w:rPr>
        <w:t>§10.3</w:t>
      </w:r>
    </w:p>
    <w:p w:rsidR="00977820" w:rsidRPr="00CD2654" w:rsidRDefault="00977820" w:rsidP="00977820">
      <w:pPr>
        <w:rPr>
          <w:rFonts w:ascii="Comic Sans MS" w:eastAsia="Calibri" w:hAnsi="Comic Sans MS" w:cs="Times New Roman"/>
        </w:rPr>
      </w:pPr>
      <w:r w:rsidRPr="00CD2654">
        <w:rPr>
          <w:rFonts w:ascii="Comic Sans MS" w:eastAsia="Calibri" w:hAnsi="Comic Sans MS" w:cs="Times New Roman"/>
        </w:rPr>
        <w:t xml:space="preserve">§10.4 </w:t>
      </w:r>
      <w:r w:rsidRPr="00CD2654">
        <w:rPr>
          <w:rFonts w:ascii="Comic Sans MS" w:eastAsia="Calibri" w:hAnsi="Comic Sans MS" w:cs="Times New Roman"/>
        </w:rPr>
        <w:tab/>
      </w:r>
      <w:r w:rsidRPr="00CD2654">
        <w:rPr>
          <w:rFonts w:ascii="Comic Sans MS" w:eastAsia="Calibri" w:hAnsi="Comic Sans MS" w:cs="Times New Roman"/>
        </w:rPr>
        <w:tab/>
        <w:t>ΧΩΡΙΣ ΤΙΣ ΑΠΟΔΕΙΞΕΙΣ ΤΩΝ ΤΥΠΩΝ ΕΜΒΑΔΟΥ ΤΡΙΓΩΝΟΥ</w:t>
      </w:r>
    </w:p>
    <w:p w:rsidR="00977820" w:rsidRPr="00CD2654" w:rsidRDefault="00977820" w:rsidP="00977820">
      <w:pPr>
        <w:rPr>
          <w:rFonts w:ascii="Comic Sans MS" w:eastAsia="Calibri" w:hAnsi="Comic Sans MS" w:cs="Times New Roman"/>
          <w:u w:val="single"/>
        </w:rPr>
      </w:pPr>
      <w:r w:rsidRPr="00CD2654">
        <w:rPr>
          <w:rFonts w:ascii="Comic Sans MS" w:eastAsia="Calibri" w:hAnsi="Comic Sans MS" w:cs="Times New Roman"/>
          <w:u w:val="single"/>
        </w:rPr>
        <w:t>ΚΕΦΑΛΑΙΟ 11</w:t>
      </w:r>
      <w:r w:rsidRPr="00CD2654">
        <w:rPr>
          <w:rFonts w:ascii="Comic Sans MS" w:eastAsia="Calibri" w:hAnsi="Comic Sans MS" w:cs="Times New Roman"/>
          <w:u w:val="single"/>
          <w:vertAlign w:val="superscript"/>
        </w:rPr>
        <w:t>0</w:t>
      </w:r>
    </w:p>
    <w:p w:rsidR="00977820" w:rsidRPr="00CD2654" w:rsidRDefault="00977820" w:rsidP="00977820">
      <w:pPr>
        <w:rPr>
          <w:rFonts w:ascii="Comic Sans MS" w:eastAsia="Calibri" w:hAnsi="Comic Sans MS" w:cs="Times New Roman"/>
        </w:rPr>
      </w:pPr>
      <w:r w:rsidRPr="00CD2654">
        <w:rPr>
          <w:rFonts w:ascii="Comic Sans MS" w:eastAsia="Calibri" w:hAnsi="Comic Sans MS" w:cs="Times New Roman"/>
        </w:rPr>
        <w:t>§11.1</w:t>
      </w:r>
    </w:p>
    <w:p w:rsidR="00977820" w:rsidRPr="00CD2654" w:rsidRDefault="00977820" w:rsidP="00977820">
      <w:pPr>
        <w:rPr>
          <w:rFonts w:ascii="Comic Sans MS" w:eastAsia="Calibri" w:hAnsi="Comic Sans MS" w:cs="Times New Roman"/>
        </w:rPr>
      </w:pPr>
      <w:r w:rsidRPr="00CD2654">
        <w:rPr>
          <w:rFonts w:ascii="Comic Sans MS" w:eastAsia="Calibri" w:hAnsi="Comic Sans MS" w:cs="Times New Roman"/>
        </w:rPr>
        <w:t xml:space="preserve">§11.2 </w:t>
      </w:r>
      <w:r w:rsidRPr="00CD2654">
        <w:rPr>
          <w:rFonts w:ascii="Comic Sans MS" w:eastAsia="Calibri" w:hAnsi="Comic Sans MS" w:cs="Times New Roman"/>
        </w:rPr>
        <w:tab/>
      </w:r>
      <w:r w:rsidRPr="00CD2654">
        <w:rPr>
          <w:rFonts w:ascii="Comic Sans MS" w:eastAsia="Calibri" w:hAnsi="Comic Sans MS" w:cs="Times New Roman"/>
        </w:rPr>
        <w:tab/>
        <w:t xml:space="preserve">ΘΕΩΡΗΜΑ </w:t>
      </w:r>
      <w:r w:rsidRPr="00CD2654">
        <w:rPr>
          <w:rFonts w:ascii="Comic Sans MS" w:eastAsia="Calibri" w:hAnsi="Comic Sans MS" w:cs="Times New Roman"/>
          <w:lang w:val="en-US"/>
        </w:rPr>
        <w:t>I</w:t>
      </w:r>
      <w:r w:rsidRPr="00CD2654">
        <w:rPr>
          <w:rFonts w:ascii="Comic Sans MS" w:eastAsia="Calibri" w:hAnsi="Comic Sans MS" w:cs="Times New Roman"/>
        </w:rPr>
        <w:t xml:space="preserve">   ΚΑΙ </w:t>
      </w:r>
      <w:r w:rsidRPr="00CD2654">
        <w:rPr>
          <w:rFonts w:ascii="Comic Sans MS" w:eastAsia="Calibri" w:hAnsi="Comic Sans MS" w:cs="Times New Roman"/>
          <w:lang w:val="en-US"/>
        </w:rPr>
        <w:t>II</w:t>
      </w:r>
      <w:r w:rsidRPr="00CD2654">
        <w:rPr>
          <w:rFonts w:ascii="Comic Sans MS" w:eastAsia="Calibri" w:hAnsi="Comic Sans MS" w:cs="Times New Roman"/>
        </w:rPr>
        <w:t>,ΠΟΡΙΣΜΑ (ΧΩΡΙΣ ΑΠΟΔΕΙΞΕΙΣ)</w:t>
      </w:r>
    </w:p>
    <w:p w:rsidR="00977820" w:rsidRPr="00CD2654" w:rsidRDefault="00977820" w:rsidP="00977820">
      <w:pPr>
        <w:rPr>
          <w:rFonts w:ascii="Comic Sans MS" w:eastAsia="Calibri" w:hAnsi="Comic Sans MS" w:cs="Times New Roman"/>
        </w:rPr>
      </w:pPr>
      <w:r w:rsidRPr="00CD2654">
        <w:rPr>
          <w:rFonts w:ascii="Comic Sans MS" w:eastAsia="Calibri" w:hAnsi="Comic Sans MS" w:cs="Times New Roman"/>
        </w:rPr>
        <w:t xml:space="preserve">§11.3 </w:t>
      </w:r>
    </w:p>
    <w:p w:rsidR="00977820" w:rsidRPr="00CD2654" w:rsidRDefault="00977820" w:rsidP="00977820">
      <w:pPr>
        <w:rPr>
          <w:rFonts w:ascii="Comic Sans MS" w:eastAsia="Calibri" w:hAnsi="Comic Sans MS" w:cs="Times New Roman"/>
        </w:rPr>
      </w:pPr>
      <w:r w:rsidRPr="00CD2654">
        <w:rPr>
          <w:rFonts w:ascii="Comic Sans MS" w:eastAsia="Calibri" w:hAnsi="Comic Sans MS" w:cs="Times New Roman"/>
        </w:rPr>
        <w:t xml:space="preserve">§11.4 </w:t>
      </w:r>
      <w:r w:rsidRPr="00CD2654">
        <w:rPr>
          <w:rFonts w:ascii="Comic Sans MS" w:eastAsia="Calibri" w:hAnsi="Comic Sans MS" w:cs="Times New Roman"/>
        </w:rPr>
        <w:tab/>
      </w:r>
      <w:r w:rsidRPr="00CD2654">
        <w:rPr>
          <w:rFonts w:ascii="Comic Sans MS" w:eastAsia="Calibri" w:hAnsi="Comic Sans MS" w:cs="Times New Roman"/>
        </w:rPr>
        <w:tab/>
        <w:t>ΜΟΝΟ ΤΟ ΤΥΠΟ ΤΟΥ ΜΗΚΟΥΣ ΚΥΚΛΟΥ</w:t>
      </w:r>
    </w:p>
    <w:p w:rsidR="00977820" w:rsidRPr="00CD2654" w:rsidRDefault="00977820" w:rsidP="00977820">
      <w:pPr>
        <w:rPr>
          <w:rFonts w:ascii="Comic Sans MS" w:eastAsia="Calibri" w:hAnsi="Comic Sans MS" w:cs="Times New Roman"/>
        </w:rPr>
      </w:pPr>
      <w:r w:rsidRPr="00CD2654">
        <w:rPr>
          <w:rFonts w:ascii="Comic Sans MS" w:eastAsia="Calibri" w:hAnsi="Comic Sans MS" w:cs="Times New Roman"/>
        </w:rPr>
        <w:t xml:space="preserve">§11.5 </w:t>
      </w:r>
      <w:r w:rsidRPr="00CD2654">
        <w:rPr>
          <w:rFonts w:ascii="Comic Sans MS" w:eastAsia="Calibri" w:hAnsi="Comic Sans MS" w:cs="Times New Roman"/>
        </w:rPr>
        <w:tab/>
      </w:r>
      <w:r w:rsidRPr="00CD2654">
        <w:rPr>
          <w:rFonts w:ascii="Comic Sans MS" w:eastAsia="Calibri" w:hAnsi="Comic Sans MS" w:cs="Times New Roman"/>
        </w:rPr>
        <w:tab/>
        <w:t>ΜΟΝΟ ΤΟΥΣ ΤΥΠΟΥΣ ΤΟΥ ΜΗΚΟΥΣ ΤΟΞΟΥ</w:t>
      </w:r>
    </w:p>
    <w:p w:rsidR="00977820" w:rsidRPr="00CD2654" w:rsidRDefault="00977820" w:rsidP="00977820">
      <w:pPr>
        <w:rPr>
          <w:rFonts w:ascii="Comic Sans MS" w:eastAsia="Calibri" w:hAnsi="Comic Sans MS" w:cs="Times New Roman"/>
        </w:rPr>
      </w:pPr>
      <w:r w:rsidRPr="00CD2654">
        <w:rPr>
          <w:rFonts w:ascii="Comic Sans MS" w:eastAsia="Calibri" w:hAnsi="Comic Sans MS" w:cs="Times New Roman"/>
        </w:rPr>
        <w:t xml:space="preserve">§11.6 </w:t>
      </w:r>
      <w:r w:rsidRPr="00CD2654">
        <w:rPr>
          <w:rFonts w:ascii="Comic Sans MS" w:eastAsia="Calibri" w:hAnsi="Comic Sans MS" w:cs="Times New Roman"/>
        </w:rPr>
        <w:tab/>
      </w:r>
      <w:r w:rsidRPr="00CD2654">
        <w:rPr>
          <w:rFonts w:ascii="Comic Sans MS" w:eastAsia="Calibri" w:hAnsi="Comic Sans MS" w:cs="Times New Roman"/>
        </w:rPr>
        <w:tab/>
        <w:t>ΜΟΝΟ ΤΟΝ ΤΥΠΟ ΕΜΒΑΔΟΥ ΚΥΚΛΟΥ</w:t>
      </w:r>
    </w:p>
    <w:p w:rsidR="00977820" w:rsidRPr="00CD2654" w:rsidRDefault="00977820" w:rsidP="00977820">
      <w:pPr>
        <w:rPr>
          <w:rFonts w:ascii="Comic Sans MS" w:eastAsia="Calibri" w:hAnsi="Comic Sans MS" w:cs="Times New Roman"/>
        </w:rPr>
      </w:pPr>
      <w:r w:rsidRPr="00CD2654">
        <w:rPr>
          <w:rFonts w:ascii="Comic Sans MS" w:eastAsia="Calibri" w:hAnsi="Comic Sans MS" w:cs="Times New Roman"/>
        </w:rPr>
        <w:t xml:space="preserve">§11.7 </w:t>
      </w:r>
      <w:r w:rsidRPr="00CD2654">
        <w:rPr>
          <w:rFonts w:ascii="Comic Sans MS" w:eastAsia="Calibri" w:hAnsi="Comic Sans MS" w:cs="Times New Roman"/>
        </w:rPr>
        <w:tab/>
      </w:r>
      <w:r w:rsidRPr="00CD2654">
        <w:rPr>
          <w:rFonts w:ascii="Comic Sans MS" w:eastAsia="Calibri" w:hAnsi="Comic Sans MS" w:cs="Times New Roman"/>
        </w:rPr>
        <w:tab/>
        <w:t>ΜΟΝΟ ΤΟΥΣ ΤΥΠΟΥΣ ΤΟΥ ΕΜΒΑΔΟΥ ΚΥΚΛΙΚΟΥ ΤΟΜΕΑ ΚΑΙ ΚΥΚΛΙΚΟΥ</w:t>
      </w:r>
    </w:p>
    <w:p w:rsidR="00977820" w:rsidRPr="00CD2654" w:rsidRDefault="00977820" w:rsidP="00CD5B7B">
      <w:pPr>
        <w:ind w:left="720" w:firstLine="720"/>
        <w:rPr>
          <w:rFonts w:ascii="Comic Sans MS" w:eastAsia="Calibri" w:hAnsi="Comic Sans MS" w:cs="Times New Roman"/>
        </w:rPr>
      </w:pPr>
      <w:r w:rsidRPr="00CD2654">
        <w:rPr>
          <w:rFonts w:ascii="Comic Sans MS" w:eastAsia="Calibri" w:hAnsi="Comic Sans MS" w:cs="Times New Roman"/>
        </w:rPr>
        <w:t>ΤΜΗΜΑΤΟΣ .</w:t>
      </w:r>
    </w:p>
    <w:p w:rsidR="00977820" w:rsidRPr="00CD2654" w:rsidRDefault="00977820" w:rsidP="00977820">
      <w:pPr>
        <w:jc w:val="center"/>
        <w:rPr>
          <w:rFonts w:ascii="Comic Sans MS" w:eastAsia="Calibri" w:hAnsi="Comic Sans MS" w:cs="Times New Roman"/>
          <w:sz w:val="52"/>
          <w:szCs w:val="52"/>
        </w:rPr>
      </w:pPr>
      <w:r w:rsidRPr="00CD2654">
        <w:rPr>
          <w:rFonts w:ascii="Comic Sans MS" w:eastAsia="Calibri" w:hAnsi="Comic Sans MS" w:cs="Times New Roman"/>
        </w:rPr>
        <w:t>ΟΙ ΕΦΑΡΜΟΓΕΣ, ΠΑΡΑΔΕΙΓΜΑΤΑ ΚΑΙ ΣΧΟΛΙΑ ΔΕΝ ΑΠΟΤΕΛΟΥΝ ΕΞΕΤΑΣΤΕΑ ΥΛΗ,  ΜΠΟΡΕΙΤΕ ΟΜΩΣ ΝΑ ΤΑ ΧΡΗΣΙΜΟΠΟΙΗΣΕΤΕ ΑΠΕΥΘΕΙΑΣ ΣΤΗ ΛΥΣΗ ΑΣΚΗΣΕΩΝ</w:t>
      </w:r>
    </w:p>
    <w:p w:rsidR="00032351" w:rsidRPr="00CD2654" w:rsidRDefault="00032351" w:rsidP="00032351">
      <w:pPr>
        <w:autoSpaceDE w:val="0"/>
        <w:autoSpaceDN w:val="0"/>
        <w:adjustRightInd w:val="0"/>
        <w:spacing w:line="320" w:lineRule="exact"/>
        <w:rPr>
          <w:rFonts w:ascii="Comic Sans MS" w:hAnsi="Comic Sans MS" w:cs="TimesNewRomanPS-BoldMT"/>
          <w:bCs/>
          <w:color w:val="000000"/>
          <w:spacing w:val="20"/>
          <w:sz w:val="40"/>
          <w:szCs w:val="40"/>
          <w:u w:val="single"/>
        </w:rPr>
      </w:pPr>
    </w:p>
    <w:p w:rsidR="00032351" w:rsidRPr="00CD2654" w:rsidRDefault="00032351" w:rsidP="00032351">
      <w:pPr>
        <w:pStyle w:val="2"/>
        <w:rPr>
          <w:rFonts w:ascii="Comic Sans MS" w:hAnsi="Comic Sans MS"/>
          <w:color w:val="auto"/>
          <w:sz w:val="40"/>
          <w:szCs w:val="40"/>
          <w:u w:val="single"/>
        </w:rPr>
      </w:pPr>
      <w:r w:rsidRPr="00CD2654">
        <w:rPr>
          <w:rFonts w:ascii="Comic Sans MS" w:hAnsi="Comic Sans MS"/>
          <w:color w:val="auto"/>
          <w:sz w:val="40"/>
          <w:szCs w:val="40"/>
          <w:u w:val="single"/>
        </w:rPr>
        <w:t>ΠΟΛΙΤΙΚΗ ΠΑΙΔΕΙΑ</w:t>
      </w:r>
      <w:r w:rsidR="008849E5" w:rsidRPr="00CD2654">
        <w:rPr>
          <w:rFonts w:ascii="Comic Sans MS" w:hAnsi="Comic Sans MS"/>
          <w:color w:val="auto"/>
          <w:sz w:val="40"/>
          <w:szCs w:val="40"/>
          <w:u w:val="single"/>
        </w:rPr>
        <w:t xml:space="preserve"> Β΄ΛΥΚΕΙΟΥ</w:t>
      </w:r>
    </w:p>
    <w:p w:rsidR="00CD5B7B" w:rsidRPr="00CD2654" w:rsidRDefault="00CD5B7B" w:rsidP="00CD5B7B">
      <w:pPr>
        <w:rPr>
          <w:rFonts w:ascii="Comic Sans MS" w:hAnsi="Comic Sans MS"/>
        </w:rPr>
      </w:pP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>ΚΕΦΑΛΑΙΟ 1</w:t>
      </w:r>
      <w:r w:rsidRPr="00CD2654">
        <w:rPr>
          <w:rFonts w:ascii="Comic Sans MS" w:hAnsi="Comic Sans MS"/>
          <w:vertAlign w:val="superscript"/>
        </w:rPr>
        <w:t>Ο</w:t>
      </w:r>
      <w:r w:rsidRPr="00CD2654">
        <w:rPr>
          <w:rFonts w:ascii="Comic Sans MS" w:hAnsi="Comic Sans MS"/>
        </w:rPr>
        <w:t xml:space="preserve"> Α΄: 1.1 Η κοινωνικοποίηση του ατόμου σελ. 8 – 9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     1.2.2. Ο ρόλος του ατόμου στη διαδικασία κοινωνικοποίησής του σελ. 11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     1.3 Οι κοινωνικές αξίες σελ.12 – 13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     1.5 Ο κοινωνικός έλεγχος – Μορφές κοινωνικού ελέγχου σελ. 16 – 17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Β΄: 1.6 Αποκλίνουσα συμπεριφορά σελ. 18 – 19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     1.7 Το έγκλημα ως κοινωνικό φαινόμενο σελ 20 – 21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     1.8 Σύγχρονες μορφές εγκλημάτων 22 – 23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lastRenderedPageBreak/>
        <w:t xml:space="preserve">                               1.9 Πρόληψη και κυρώσεις στην αποκλίνουσα συμπεριφορά 24 – 26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ΚΕΦΑΛΑΙΟ 2</w:t>
      </w:r>
      <w:r w:rsidRPr="00CD2654">
        <w:rPr>
          <w:rFonts w:ascii="Comic Sans MS" w:hAnsi="Comic Sans MS"/>
          <w:vertAlign w:val="superscript"/>
        </w:rPr>
        <w:t>Ο</w:t>
      </w:r>
      <w:r w:rsidRPr="00CD2654">
        <w:rPr>
          <w:rFonts w:ascii="Comic Sans MS" w:hAnsi="Comic Sans MS"/>
        </w:rPr>
        <w:t xml:space="preserve"> : 2.1 Το Α.Ε.Π και η οικονομική ευημερία  σελ. 30 – 31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     2.4 Ο κρατικός προϋπολογισμός σελ. 36 -37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     2.5 Ισοζύγιο: πλεονασματικό ή ελλειμματικό 38 – 39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     2.6 Δημόσιος δανεισμός σελ. 40 – 41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ΚΕΦΑΛΑΙΟ 3</w:t>
      </w:r>
      <w:r w:rsidRPr="00CD2654">
        <w:rPr>
          <w:rFonts w:ascii="Comic Sans MS" w:hAnsi="Comic Sans MS"/>
          <w:vertAlign w:val="superscript"/>
        </w:rPr>
        <w:t>Ο</w:t>
      </w:r>
      <w:r w:rsidRPr="00CD2654">
        <w:rPr>
          <w:rFonts w:ascii="Comic Sans MS" w:hAnsi="Comic Sans MS"/>
        </w:rPr>
        <w:t xml:space="preserve"> : 3.3 Το πολίτευμα της Ελλάδας σελ. 48 – 49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    3.4 Εκλογές και εκλογικά συστήματα σελ. 50 – 51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ΚΕΦΑΛΑΙΟ 4</w:t>
      </w:r>
      <w:r w:rsidRPr="00CD2654">
        <w:rPr>
          <w:rFonts w:ascii="Comic Sans MS" w:hAnsi="Comic Sans MS"/>
          <w:vertAlign w:val="superscript"/>
        </w:rPr>
        <w:t>Ο</w:t>
      </w:r>
      <w:r w:rsidRPr="00CD2654">
        <w:rPr>
          <w:rFonts w:ascii="Comic Sans MS" w:hAnsi="Comic Sans MS"/>
        </w:rPr>
        <w:t xml:space="preserve"> : 4.2.3 Ανεξάρτητες διοικητικές αρχές σελ. 63 – 65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    4.3 Η δικαστική λειτουργία σελ. 66 – 68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>ΚΕΦΑΛΑΙΟ 5</w:t>
      </w:r>
      <w:r w:rsidRPr="00CD2654">
        <w:rPr>
          <w:rFonts w:ascii="Comic Sans MS" w:hAnsi="Comic Sans MS"/>
          <w:vertAlign w:val="superscript"/>
        </w:rPr>
        <w:t>Ο</w:t>
      </w:r>
      <w:r w:rsidRPr="00CD2654">
        <w:rPr>
          <w:rFonts w:ascii="Comic Sans MS" w:hAnsi="Comic Sans MS"/>
        </w:rPr>
        <w:t xml:space="preserve"> : 5.4 Αντιμετώπιση της παθογένειας της διοίκησης σελ. 78 – 79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>ΚΕΦΑΛΑΙΟ 6</w:t>
      </w:r>
      <w:r w:rsidRPr="00CD2654">
        <w:rPr>
          <w:rFonts w:ascii="Comic Sans MS" w:hAnsi="Comic Sans MS"/>
          <w:vertAlign w:val="superscript"/>
        </w:rPr>
        <w:t>Ο</w:t>
      </w:r>
      <w:r w:rsidRPr="00CD2654">
        <w:rPr>
          <w:rFonts w:ascii="Comic Sans MS" w:hAnsi="Comic Sans MS"/>
        </w:rPr>
        <w:t xml:space="preserve"> : 6.2 Κανόνες ηθικής και κανόνες δικαίου σελ. 90 – 91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 6.3  Ερμηνεία και ιεράρχηση των κανόνων δικαίου σελ. 92 – 93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>ΚΕΦΑΛΑΙΟ 7</w:t>
      </w:r>
      <w:r w:rsidRPr="00CD2654">
        <w:rPr>
          <w:rFonts w:ascii="Comic Sans MS" w:hAnsi="Comic Sans MS"/>
          <w:vertAlign w:val="superscript"/>
        </w:rPr>
        <w:t>Ο</w:t>
      </w:r>
      <w:r w:rsidRPr="00CD2654">
        <w:rPr>
          <w:rFonts w:ascii="Comic Sans MS" w:hAnsi="Comic Sans MS"/>
        </w:rPr>
        <w:t xml:space="preserve"> : 7.1 Οι παραγωγικές δυνατότητες της χώρας σελ. 106 – 109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7.2.2 Ο τουρισμός σελ.   110 – 111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7.2.3 Η ναυτιλία σελ.  112 -113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</w:t>
      </w:r>
    </w:p>
    <w:p w:rsidR="00032351" w:rsidRPr="00CD2654" w:rsidRDefault="00032351" w:rsidP="00032351">
      <w:pPr>
        <w:autoSpaceDE w:val="0"/>
        <w:autoSpaceDN w:val="0"/>
        <w:adjustRightInd w:val="0"/>
        <w:spacing w:line="320" w:lineRule="exact"/>
        <w:rPr>
          <w:rFonts w:ascii="Comic Sans MS" w:hAnsi="Comic Sans MS" w:cs="TimesNewRomanPS-BoldMT"/>
          <w:b/>
          <w:bCs/>
          <w:color w:val="000000"/>
        </w:rPr>
      </w:pPr>
    </w:p>
    <w:p w:rsidR="0004611A" w:rsidRPr="00CD2654" w:rsidRDefault="00435DB5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</w:rPr>
      </w:pPr>
      <w:r w:rsidRPr="00CD2654">
        <w:rPr>
          <w:rFonts w:ascii="Comic Sans MS" w:eastAsia="Calibri" w:hAnsi="Comic Sans MS" w:cs="Times New Roman"/>
          <w:b/>
          <w:sz w:val="40"/>
          <w:szCs w:val="40"/>
          <w:u w:val="single"/>
        </w:rPr>
        <w:t>ΙΣΤΟΡΙΑ</w:t>
      </w:r>
      <w:r w:rsidR="0004611A" w:rsidRPr="00CD2654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953593" w:rsidRPr="00CD2654">
        <w:rPr>
          <w:rFonts w:ascii="Comic Sans MS" w:hAnsi="Comic Sans MS"/>
          <w:b/>
          <w:sz w:val="40"/>
          <w:szCs w:val="40"/>
          <w:u w:val="single"/>
        </w:rPr>
        <w:t>Β</w:t>
      </w:r>
      <w:r w:rsidR="00F4359F" w:rsidRPr="00CD2654">
        <w:rPr>
          <w:rFonts w:ascii="Comic Sans MS" w:hAnsi="Comic Sans MS"/>
          <w:b/>
          <w:sz w:val="40"/>
          <w:szCs w:val="40"/>
          <w:u w:val="single"/>
        </w:rPr>
        <w:t>’ ΛΥΚΕΙΟΥ</w:t>
      </w:r>
    </w:p>
    <w:p w:rsidR="00CD5B7B" w:rsidRPr="00CD2654" w:rsidRDefault="00CD5B7B" w:rsidP="00CD5B7B">
      <w:pPr>
        <w:pStyle w:val="a5"/>
        <w:pBdr>
          <w:bottom w:val="single" w:sz="4" w:space="0" w:color="00000A"/>
        </w:pBdr>
        <w:spacing w:after="0" w:line="240" w:lineRule="auto"/>
        <w:rPr>
          <w:rFonts w:ascii="Comic Sans MS" w:hAnsi="Comic Sans MS"/>
        </w:rPr>
      </w:pPr>
      <w:r w:rsidRPr="00CD2654">
        <w:rPr>
          <w:rFonts w:ascii="Comic Sans MS" w:hAnsi="Comic Sans MS" w:cs="Times New Roman"/>
          <w:b/>
          <w:i/>
          <w:shadow/>
          <w:sz w:val="24"/>
          <w:szCs w:val="24"/>
        </w:rPr>
        <w:t>Κεφάλαιο 1. Από το θάνατο του Ιουστινιανού ως την αποκατάσταση των εικόνων και τη συνθήκη του Βερντέν (565-843)</w:t>
      </w:r>
    </w:p>
    <w:p w:rsidR="00CD5B7B" w:rsidRPr="00CD2654" w:rsidRDefault="00CD5B7B" w:rsidP="00CD5B7B">
      <w:pPr>
        <w:pStyle w:val="a5"/>
        <w:spacing w:after="0" w:line="240" w:lineRule="auto"/>
        <w:rPr>
          <w:rFonts w:ascii="Comic Sans MS" w:hAnsi="Comic Sans MS"/>
        </w:rPr>
      </w:pPr>
      <w:r w:rsidRPr="00CD2654">
        <w:rPr>
          <w:rFonts w:ascii="Comic Sans MS" w:hAnsi="Comic Sans MS" w:cs="Times New Roman"/>
          <w:sz w:val="24"/>
          <w:szCs w:val="24"/>
        </w:rPr>
        <w:t>Ενότητες:</w:t>
      </w:r>
    </w:p>
    <w:p w:rsidR="00CD5B7B" w:rsidRPr="00CD2654" w:rsidRDefault="00CD5B7B" w:rsidP="00CD5B7B">
      <w:pPr>
        <w:pStyle w:val="a5"/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sz w:val="24"/>
          <w:szCs w:val="24"/>
        </w:rPr>
        <w:t>2. Η βασιλεία του Ηρακλείου (610-641). Αποφασιστικοί αγώνες και μεταρρυθμίσεις: 2β. Εσωτερική αναδιοργάνωση, 2γ. Εξελληνισμός του κράτους  (σελ.12-14)</w:t>
      </w:r>
    </w:p>
    <w:p w:rsidR="00CD5B7B" w:rsidRPr="00CD2654" w:rsidRDefault="00CD5B7B" w:rsidP="00CD5B7B">
      <w:pPr>
        <w:pStyle w:val="a5"/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sz w:val="24"/>
          <w:szCs w:val="24"/>
        </w:rPr>
        <w:t>5. Η Εικονομαχία (σελ. 19-21)</w:t>
      </w:r>
    </w:p>
    <w:p w:rsidR="00CD5B7B" w:rsidRPr="00CD2654" w:rsidRDefault="00CD5B7B" w:rsidP="00CD5B7B">
      <w:pPr>
        <w:pStyle w:val="a5"/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sz w:val="24"/>
          <w:szCs w:val="24"/>
        </w:rPr>
        <w:t xml:space="preserve">8. Το φραγκικό κράτος υπό τις δυναστείες των </w:t>
      </w:r>
      <w:proofErr w:type="spellStart"/>
      <w:r w:rsidRPr="00CD2654">
        <w:rPr>
          <w:rFonts w:ascii="Comic Sans MS" w:hAnsi="Comic Sans MS" w:cs="Times New Roman"/>
          <w:sz w:val="24"/>
          <w:szCs w:val="24"/>
        </w:rPr>
        <w:t>Μεροβιγγείων</w:t>
      </w:r>
      <w:proofErr w:type="spellEnd"/>
      <w:r w:rsidRPr="00CD2654">
        <w:rPr>
          <w:rFonts w:ascii="Comic Sans MS" w:hAnsi="Comic Sans MS" w:cs="Times New Roman"/>
          <w:sz w:val="24"/>
          <w:szCs w:val="24"/>
        </w:rPr>
        <w:t xml:space="preserve"> και των </w:t>
      </w:r>
      <w:proofErr w:type="spellStart"/>
      <w:r w:rsidRPr="00CD2654">
        <w:rPr>
          <w:rFonts w:ascii="Comic Sans MS" w:hAnsi="Comic Sans MS" w:cs="Times New Roman"/>
          <w:sz w:val="24"/>
          <w:szCs w:val="24"/>
        </w:rPr>
        <w:t>Καρολιδών</w:t>
      </w:r>
      <w:proofErr w:type="spellEnd"/>
      <w:r w:rsidRPr="00CD2654">
        <w:rPr>
          <w:rFonts w:ascii="Comic Sans MS" w:hAnsi="Comic Sans MS" w:cs="Times New Roman"/>
          <w:sz w:val="24"/>
          <w:szCs w:val="24"/>
        </w:rPr>
        <w:t xml:space="preserve">: 8β. Οι </w:t>
      </w:r>
      <w:proofErr w:type="spellStart"/>
      <w:r w:rsidRPr="00CD2654">
        <w:rPr>
          <w:rFonts w:ascii="Comic Sans MS" w:hAnsi="Comic Sans MS" w:cs="Times New Roman"/>
          <w:sz w:val="24"/>
          <w:szCs w:val="24"/>
        </w:rPr>
        <w:t>Καρολίδες</w:t>
      </w:r>
      <w:proofErr w:type="spellEnd"/>
      <w:r w:rsidRPr="00CD2654">
        <w:rPr>
          <w:rFonts w:ascii="Comic Sans MS" w:hAnsi="Comic Sans MS" w:cs="Times New Roman"/>
          <w:sz w:val="24"/>
          <w:szCs w:val="24"/>
        </w:rPr>
        <w:t xml:space="preserve"> και η ακμή της φραγκικής δύναμης και 8γ. Το πρόβλημα των δύο αυτοκρατοριών (σελ. 26-28)</w:t>
      </w:r>
    </w:p>
    <w:p w:rsidR="00CD5B7B" w:rsidRPr="00CD2654" w:rsidRDefault="00CD5B7B" w:rsidP="00CD5B7B">
      <w:pPr>
        <w:pStyle w:val="a5"/>
        <w:pBdr>
          <w:bottom w:val="single" w:sz="4" w:space="0" w:color="00000A"/>
        </w:pBdr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b/>
          <w:i/>
          <w:shadow/>
          <w:sz w:val="24"/>
          <w:szCs w:val="24"/>
        </w:rPr>
        <w:t>Κεφάλαιο 2. Η εποχή τη ακμής: Από τον τερματισμό της εικονομαχίας ως το σχίσμα των δύο εκκλησιών (843-1054)</w:t>
      </w:r>
    </w:p>
    <w:p w:rsidR="00CD5B7B" w:rsidRPr="00CD2654" w:rsidRDefault="00CD5B7B" w:rsidP="00CD5B7B">
      <w:pPr>
        <w:pStyle w:val="a5"/>
        <w:spacing w:after="0" w:line="100" w:lineRule="atLeast"/>
        <w:rPr>
          <w:rFonts w:ascii="Comic Sans MS" w:hAnsi="Comic Sans MS" w:cs="Times New Roman"/>
          <w:sz w:val="24"/>
          <w:szCs w:val="24"/>
        </w:rPr>
      </w:pPr>
      <w:r w:rsidRPr="00CD2654">
        <w:rPr>
          <w:rFonts w:ascii="Comic Sans MS" w:hAnsi="Comic Sans MS" w:cs="Times New Roman"/>
          <w:sz w:val="24"/>
          <w:szCs w:val="24"/>
        </w:rPr>
        <w:t>Ενότητες:</w:t>
      </w:r>
    </w:p>
    <w:p w:rsidR="00CD5B7B" w:rsidRPr="00CD2654" w:rsidRDefault="00CD5B7B" w:rsidP="00CD5B7B">
      <w:pPr>
        <w:pStyle w:val="a5"/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sz w:val="24"/>
          <w:szCs w:val="24"/>
        </w:rPr>
        <w:t>3. Κοινωνία (σελ. 36-37)</w:t>
      </w:r>
    </w:p>
    <w:p w:rsidR="00CD5B7B" w:rsidRPr="00CD2654" w:rsidRDefault="00CD5B7B" w:rsidP="00CD5B7B">
      <w:pPr>
        <w:pStyle w:val="a5"/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sz w:val="24"/>
          <w:szCs w:val="24"/>
        </w:rPr>
        <w:t>5. Η διεθνής ακτινοβολία του Βυζαντίου: στ. Το Σχίσμα μεταξύ των δύο Εκκλησιών (σελ. 45-46)</w:t>
      </w:r>
    </w:p>
    <w:p w:rsidR="00CD5B7B" w:rsidRPr="00CD2654" w:rsidRDefault="00CD5B7B" w:rsidP="00CD5B7B">
      <w:pPr>
        <w:pStyle w:val="a5"/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sz w:val="24"/>
          <w:szCs w:val="24"/>
        </w:rPr>
        <w:t>7. Οικονομία και κοινωνία στη Δυτική Ευρώπη. Το σύστημα της Φεουδαρχίας (σελ. 48-49)</w:t>
      </w:r>
    </w:p>
    <w:p w:rsidR="00CD5B7B" w:rsidRPr="00CD2654" w:rsidRDefault="00CD5B7B" w:rsidP="00CD5B7B">
      <w:pPr>
        <w:pStyle w:val="a5"/>
        <w:pBdr>
          <w:bottom w:val="single" w:sz="4" w:space="0" w:color="00000A"/>
        </w:pBdr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b/>
          <w:i/>
          <w:shadow/>
          <w:sz w:val="24"/>
          <w:szCs w:val="24"/>
        </w:rPr>
        <w:t>Κεφάλαιο 3. Από το Σχίσμα των δύο εκκλησιών ως την άλωση της Κωνσταντινούπολης από τους σταυροφόρους (1054-1204)</w:t>
      </w:r>
    </w:p>
    <w:p w:rsidR="00CD5B7B" w:rsidRPr="00CD2654" w:rsidRDefault="00CD5B7B" w:rsidP="00CD5B7B">
      <w:pPr>
        <w:pStyle w:val="a5"/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sz w:val="24"/>
          <w:szCs w:val="24"/>
        </w:rPr>
        <w:t>Ενότητες:</w:t>
      </w:r>
    </w:p>
    <w:p w:rsidR="00CD5B7B" w:rsidRPr="00CD2654" w:rsidRDefault="00CD5B7B" w:rsidP="00CD5B7B">
      <w:pPr>
        <w:pStyle w:val="a5"/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sz w:val="24"/>
          <w:szCs w:val="24"/>
        </w:rPr>
        <w:lastRenderedPageBreak/>
        <w:t>2. Η εσωτερική πολιτική των Κομνηνών (1081- 1185): β. Ο στρατός και ο θεσμός της πρόνοιας (σελ. 53-54)</w:t>
      </w:r>
    </w:p>
    <w:p w:rsidR="00CD5B7B" w:rsidRPr="00CD2654" w:rsidRDefault="00CD5B7B" w:rsidP="00CD5B7B">
      <w:pPr>
        <w:pStyle w:val="a5"/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sz w:val="24"/>
          <w:szCs w:val="24"/>
        </w:rPr>
        <w:t>7. Οι Σταυροφορίες: α. Οι αιτίες και ε. Η άλωση της Κωνσταντινούπολης από τους Σταυροφόρους (σελ. 65 και 68-69)</w:t>
      </w:r>
    </w:p>
    <w:p w:rsidR="00CD5B7B" w:rsidRPr="00CD2654" w:rsidRDefault="00CD5B7B" w:rsidP="00CD5B7B">
      <w:pPr>
        <w:pStyle w:val="a5"/>
        <w:pBdr>
          <w:bottom w:val="single" w:sz="4" w:space="0" w:color="00000A"/>
        </w:pBdr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b/>
          <w:i/>
          <w:shadow/>
          <w:sz w:val="24"/>
          <w:szCs w:val="24"/>
        </w:rPr>
        <w:t xml:space="preserve">Κεφάλαιο 4. Η λατινοκρατία και η </w:t>
      </w:r>
      <w:proofErr w:type="spellStart"/>
      <w:r w:rsidRPr="00CD2654">
        <w:rPr>
          <w:rFonts w:ascii="Comic Sans MS" w:hAnsi="Comic Sans MS" w:cs="Times New Roman"/>
          <w:b/>
          <w:i/>
          <w:shadow/>
          <w:sz w:val="24"/>
          <w:szCs w:val="24"/>
        </w:rPr>
        <w:t>παλαιολόγεια</w:t>
      </w:r>
      <w:proofErr w:type="spellEnd"/>
      <w:r w:rsidRPr="00CD2654">
        <w:rPr>
          <w:rFonts w:ascii="Comic Sans MS" w:hAnsi="Comic Sans MS" w:cs="Times New Roman"/>
          <w:b/>
          <w:i/>
          <w:shadow/>
          <w:sz w:val="24"/>
          <w:szCs w:val="24"/>
        </w:rPr>
        <w:t xml:space="preserve"> εποχή (1204-1453). Ο ύστερος Μεσαίωνας στη Δύση</w:t>
      </w:r>
    </w:p>
    <w:p w:rsidR="00CD5B7B" w:rsidRPr="00CD2654" w:rsidRDefault="00CD5B7B" w:rsidP="00CD5B7B">
      <w:pPr>
        <w:pStyle w:val="a5"/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sz w:val="24"/>
          <w:szCs w:val="24"/>
        </w:rPr>
        <w:t>Ενότητες:</w:t>
      </w:r>
    </w:p>
    <w:p w:rsidR="00CD5B7B" w:rsidRPr="00CD2654" w:rsidRDefault="00CD5B7B" w:rsidP="00CD5B7B">
      <w:pPr>
        <w:pStyle w:val="a5"/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sz w:val="24"/>
          <w:szCs w:val="24"/>
        </w:rPr>
        <w:t>7. Η Άλωση της Κωνσταντινούπολης (σελ. 85-87)</w:t>
      </w:r>
    </w:p>
    <w:p w:rsidR="00CD5B7B" w:rsidRPr="00CD2654" w:rsidRDefault="00CD5B7B" w:rsidP="00CD5B7B">
      <w:pPr>
        <w:pStyle w:val="a5"/>
        <w:pBdr>
          <w:bottom w:val="single" w:sz="4" w:space="0" w:color="00000A"/>
        </w:pBdr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b/>
          <w:i/>
          <w:shadow/>
          <w:sz w:val="24"/>
          <w:szCs w:val="24"/>
        </w:rPr>
        <w:t>Κεφάλαιο 6. Από την άλωση της Κωνσταντινούπολης και τις ανακαλύψεις των νέων χωρών ως τη συνθήκη της Βεστφαλίας (1453-1648)</w:t>
      </w:r>
    </w:p>
    <w:p w:rsidR="00CD5B7B" w:rsidRPr="00CD2654" w:rsidRDefault="00CD5B7B" w:rsidP="00CD5B7B">
      <w:pPr>
        <w:pStyle w:val="a5"/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sz w:val="24"/>
          <w:szCs w:val="24"/>
        </w:rPr>
        <w:t>Ενότητες:</w:t>
      </w:r>
    </w:p>
    <w:p w:rsidR="00CD5B7B" w:rsidRPr="00CD2654" w:rsidRDefault="00CD5B7B" w:rsidP="00CD5B7B">
      <w:pPr>
        <w:pStyle w:val="a5"/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sz w:val="24"/>
          <w:szCs w:val="24"/>
        </w:rPr>
        <w:t>2. Αναγέννηση και ανθρωπισμός (σελ.115-119)</w:t>
      </w:r>
    </w:p>
    <w:p w:rsidR="00CD5B7B" w:rsidRPr="00CD2654" w:rsidRDefault="00CD5B7B" w:rsidP="00CD5B7B">
      <w:pPr>
        <w:pStyle w:val="a5"/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sz w:val="24"/>
          <w:szCs w:val="24"/>
        </w:rPr>
        <w:t>4. Θρησκευτική μεταρρύθμιση (1517-1555): α. Η Ρωμαιοκαθολική Εκκλησία σε κρίση, β. Η Μεταρρύθμιση του Λουθήρου και ε. Οι συνέπειες της Μεταρρύθμισης (σελ.127-</w:t>
      </w:r>
      <w:r w:rsidRPr="00CD2654">
        <w:rPr>
          <w:rFonts w:ascii="Comic Sans MS" w:hAnsi="Comic Sans MS" w:cs="Times New Roman"/>
          <w:color w:val="000000"/>
          <w:sz w:val="24"/>
          <w:szCs w:val="24"/>
        </w:rPr>
        <w:t>129 και 131-132)</w:t>
      </w:r>
    </w:p>
    <w:p w:rsidR="00CD5B7B" w:rsidRPr="00CD2654" w:rsidRDefault="00CD5B7B" w:rsidP="00CD5B7B">
      <w:pPr>
        <w:pStyle w:val="a5"/>
        <w:pBdr>
          <w:bottom w:val="single" w:sz="4" w:space="0" w:color="00000A"/>
        </w:pBdr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b/>
          <w:i/>
          <w:shadow/>
          <w:sz w:val="24"/>
          <w:szCs w:val="24"/>
        </w:rPr>
        <w:t xml:space="preserve">Κεφάλαιο 7. Από τη συνθήκη της Βεστφαλίας (1648) έως το συνέδριο της Βιέννης (1815) </w:t>
      </w:r>
    </w:p>
    <w:p w:rsidR="00CD5B7B" w:rsidRPr="00CD2654" w:rsidRDefault="00CD5B7B" w:rsidP="00CD5B7B">
      <w:pPr>
        <w:pStyle w:val="a5"/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sz w:val="24"/>
          <w:szCs w:val="24"/>
        </w:rPr>
        <w:t>Ενότητες:</w:t>
      </w:r>
    </w:p>
    <w:p w:rsidR="00CD5B7B" w:rsidRPr="00CD2654" w:rsidRDefault="00CD5B7B" w:rsidP="00CD5B7B">
      <w:pPr>
        <w:pStyle w:val="a5"/>
        <w:spacing w:after="0" w:line="100" w:lineRule="atLeast"/>
        <w:rPr>
          <w:rFonts w:ascii="Comic Sans MS" w:hAnsi="Comic Sans MS"/>
        </w:rPr>
      </w:pPr>
      <w:r w:rsidRPr="00CD2654">
        <w:rPr>
          <w:rFonts w:ascii="Comic Sans MS" w:hAnsi="Comic Sans MS" w:cs="Times New Roman"/>
          <w:sz w:val="24"/>
          <w:szCs w:val="24"/>
        </w:rPr>
        <w:t>1.Ο Διαφωτισμός: α. Το πλαίσιο της διαμόρφωσής του και β. Οι ιδέες και οι φορείς τους  (σελ.160-</w:t>
      </w:r>
      <w:r w:rsidRPr="00CD2654">
        <w:rPr>
          <w:rFonts w:ascii="Comic Sans MS" w:hAnsi="Comic Sans MS" w:cs="Times New Roman"/>
          <w:color w:val="000000"/>
          <w:sz w:val="24"/>
          <w:szCs w:val="24"/>
        </w:rPr>
        <w:t>162)</w:t>
      </w:r>
    </w:p>
    <w:p w:rsidR="00435DB5" w:rsidRPr="00CD2654" w:rsidRDefault="00435DB5" w:rsidP="00435DB5">
      <w:pPr>
        <w:rPr>
          <w:rFonts w:ascii="Comic Sans MS" w:eastAsia="Calibri" w:hAnsi="Comic Sans MS" w:cs="Times New Roman"/>
          <w:b/>
          <w:sz w:val="28"/>
          <w:szCs w:val="28"/>
          <w:u w:val="single"/>
        </w:rPr>
      </w:pPr>
    </w:p>
    <w:p w:rsidR="0004611A" w:rsidRPr="00CD2654" w:rsidRDefault="0004611A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  <w:lang w:val="en-US"/>
        </w:rPr>
      </w:pPr>
      <w:r w:rsidRPr="00CD2654">
        <w:rPr>
          <w:rFonts w:ascii="Comic Sans MS" w:hAnsi="Comic Sans MS"/>
          <w:b/>
          <w:sz w:val="40"/>
          <w:szCs w:val="40"/>
          <w:u w:val="single"/>
        </w:rPr>
        <w:t>ΑΓΓΛΙΚΑ</w:t>
      </w:r>
      <w:r w:rsidRPr="00CD2654">
        <w:rPr>
          <w:rFonts w:ascii="Comic Sans MS" w:hAnsi="Comic Sans MS"/>
          <w:b/>
          <w:sz w:val="40"/>
          <w:szCs w:val="40"/>
          <w:u w:val="single"/>
          <w:lang w:val="en-US"/>
        </w:rPr>
        <w:t xml:space="preserve"> </w:t>
      </w:r>
      <w:r w:rsidR="00EB72EF" w:rsidRPr="00CD2654">
        <w:rPr>
          <w:rFonts w:ascii="Comic Sans MS" w:hAnsi="Comic Sans MS"/>
          <w:b/>
          <w:sz w:val="40"/>
          <w:szCs w:val="40"/>
          <w:u w:val="single"/>
        </w:rPr>
        <w:t>Β</w:t>
      </w:r>
      <w:r w:rsidRPr="00CD2654">
        <w:rPr>
          <w:rFonts w:ascii="Comic Sans MS" w:hAnsi="Comic Sans MS"/>
          <w:b/>
          <w:sz w:val="40"/>
          <w:szCs w:val="40"/>
          <w:u w:val="single"/>
          <w:lang w:val="en-US"/>
        </w:rPr>
        <w:t xml:space="preserve">’ </w:t>
      </w:r>
      <w:r w:rsidRPr="00CD2654">
        <w:rPr>
          <w:rFonts w:ascii="Comic Sans MS" w:hAnsi="Comic Sans MS"/>
          <w:b/>
          <w:sz w:val="40"/>
          <w:szCs w:val="40"/>
          <w:u w:val="single"/>
        </w:rPr>
        <w:t>ΛΥΚΕΙΟΥ</w:t>
      </w:r>
    </w:p>
    <w:p w:rsidR="00CD5B7B" w:rsidRPr="00CD2654" w:rsidRDefault="00CD5B7B" w:rsidP="00CD5B7B">
      <w:pPr>
        <w:rPr>
          <w:rFonts w:ascii="Comic Sans MS" w:hAnsi="Comic Sans MS"/>
          <w:sz w:val="28"/>
          <w:szCs w:val="28"/>
          <w:lang w:val="en-US"/>
        </w:rPr>
      </w:pPr>
      <w:r w:rsidRPr="00CD2654">
        <w:rPr>
          <w:rFonts w:ascii="Comic Sans MS" w:hAnsi="Comic Sans MS"/>
          <w:b/>
          <w:sz w:val="28"/>
          <w:szCs w:val="28"/>
          <w:lang w:val="en-US"/>
        </w:rPr>
        <w:t xml:space="preserve">UPSTREAM B2   </w:t>
      </w:r>
      <w:r w:rsidRPr="00CD2654">
        <w:rPr>
          <w:rFonts w:ascii="Comic Sans MS" w:hAnsi="Comic Sans MS"/>
          <w:sz w:val="28"/>
          <w:szCs w:val="28"/>
          <w:u w:val="single"/>
          <w:lang w:val="en-US"/>
        </w:rPr>
        <w:t xml:space="preserve">STUDENTS </w:t>
      </w:r>
      <w:proofErr w:type="gramStart"/>
      <w:r w:rsidRPr="00CD2654">
        <w:rPr>
          <w:rFonts w:ascii="Comic Sans MS" w:hAnsi="Comic Sans MS"/>
          <w:sz w:val="28"/>
          <w:szCs w:val="28"/>
          <w:u w:val="single"/>
          <w:lang w:val="en-US"/>
        </w:rPr>
        <w:t>BOOK :</w:t>
      </w:r>
      <w:proofErr w:type="gramEnd"/>
      <w:r w:rsidRPr="00CD2654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CD2654">
        <w:rPr>
          <w:rFonts w:ascii="Comic Sans MS" w:hAnsi="Comic Sans MS"/>
          <w:sz w:val="28"/>
          <w:szCs w:val="28"/>
          <w:lang w:val="en-US"/>
        </w:rPr>
        <w:t>UNITS 4-5-6 pg 52-101</w:t>
      </w:r>
    </w:p>
    <w:p w:rsidR="00CD5B7B" w:rsidRPr="00CD2654" w:rsidRDefault="00CD5B7B" w:rsidP="00CD5B7B">
      <w:pPr>
        <w:rPr>
          <w:rFonts w:ascii="Comic Sans MS" w:hAnsi="Comic Sans MS"/>
          <w:sz w:val="28"/>
          <w:szCs w:val="28"/>
          <w:lang w:val="en-US"/>
        </w:rPr>
      </w:pPr>
      <w:r w:rsidRPr="00CD2654">
        <w:rPr>
          <w:rFonts w:ascii="Comic Sans MS" w:hAnsi="Comic Sans MS"/>
          <w:b/>
          <w:sz w:val="28"/>
          <w:szCs w:val="28"/>
          <w:lang w:val="en-US"/>
        </w:rPr>
        <w:t xml:space="preserve">UPSTREAM B2   </w:t>
      </w:r>
      <w:proofErr w:type="gramStart"/>
      <w:r w:rsidRPr="00CD2654">
        <w:rPr>
          <w:rFonts w:ascii="Comic Sans MS" w:hAnsi="Comic Sans MS"/>
          <w:sz w:val="28"/>
          <w:szCs w:val="28"/>
          <w:u w:val="single"/>
          <w:lang w:val="en-US"/>
        </w:rPr>
        <w:t>WORKBOOK :</w:t>
      </w:r>
      <w:proofErr w:type="gramEnd"/>
      <w:r w:rsidRPr="00CD2654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CD2654">
        <w:rPr>
          <w:rFonts w:ascii="Comic Sans MS" w:hAnsi="Comic Sans MS"/>
          <w:sz w:val="28"/>
          <w:szCs w:val="28"/>
          <w:lang w:val="en-US"/>
        </w:rPr>
        <w:t>UNITS 4-5-6  pg 22-39/pg 88-113</w:t>
      </w:r>
    </w:p>
    <w:p w:rsidR="006116AF" w:rsidRDefault="00CD5B7B" w:rsidP="00435DB5">
      <w:pPr>
        <w:rPr>
          <w:rFonts w:ascii="Comic Sans MS" w:hAnsi="Comic Sans MS"/>
          <w:sz w:val="28"/>
          <w:szCs w:val="28"/>
          <w:lang w:val="en-US"/>
        </w:rPr>
      </w:pPr>
      <w:r w:rsidRPr="00CD2654">
        <w:rPr>
          <w:rFonts w:ascii="Comic Sans MS" w:hAnsi="Comic Sans MS"/>
          <w:b/>
          <w:sz w:val="28"/>
          <w:szCs w:val="28"/>
          <w:lang w:val="en-US"/>
        </w:rPr>
        <w:t xml:space="preserve">UPSTREAM B2   </w:t>
      </w:r>
      <w:proofErr w:type="gramStart"/>
      <w:r w:rsidRPr="00CD2654">
        <w:rPr>
          <w:rFonts w:ascii="Comic Sans MS" w:hAnsi="Comic Sans MS"/>
          <w:sz w:val="28"/>
          <w:szCs w:val="28"/>
          <w:u w:val="single"/>
          <w:lang w:val="en-US"/>
        </w:rPr>
        <w:t>COMPANION :</w:t>
      </w:r>
      <w:proofErr w:type="gramEnd"/>
      <w:r w:rsidRPr="00CD2654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CD2654">
        <w:rPr>
          <w:rFonts w:ascii="Comic Sans MS" w:hAnsi="Comic Sans MS"/>
          <w:sz w:val="28"/>
          <w:szCs w:val="28"/>
          <w:lang w:val="en-US"/>
        </w:rPr>
        <w:t>UNITS 4-5-6</w:t>
      </w:r>
    </w:p>
    <w:p w:rsidR="00CD2654" w:rsidRPr="00CD2654" w:rsidRDefault="00CD2654" w:rsidP="00435DB5">
      <w:pPr>
        <w:rPr>
          <w:rFonts w:ascii="Comic Sans MS" w:hAnsi="Comic Sans MS"/>
          <w:sz w:val="28"/>
          <w:szCs w:val="28"/>
          <w:lang w:val="en-US"/>
        </w:rPr>
      </w:pPr>
    </w:p>
    <w:p w:rsidR="00435DB5" w:rsidRPr="00CD2654" w:rsidRDefault="00E7291D" w:rsidP="00435DB5">
      <w:pPr>
        <w:rPr>
          <w:rFonts w:ascii="Comic Sans MS" w:hAnsi="Comic Sans MS"/>
          <w:b/>
          <w:sz w:val="40"/>
          <w:szCs w:val="40"/>
          <w:u w:val="single"/>
          <w:lang w:val="en-US"/>
        </w:rPr>
      </w:pPr>
      <w:r w:rsidRPr="00CD2654">
        <w:rPr>
          <w:rFonts w:ascii="Comic Sans MS" w:hAnsi="Comic Sans MS"/>
          <w:b/>
          <w:sz w:val="40"/>
          <w:szCs w:val="40"/>
          <w:u w:val="single"/>
        </w:rPr>
        <w:t>ΦΙΛΟΣΟΦΙΑ</w:t>
      </w:r>
      <w:r w:rsidR="008849E5" w:rsidRPr="00CD2654">
        <w:rPr>
          <w:rFonts w:ascii="Comic Sans MS" w:hAnsi="Comic Sans MS"/>
          <w:b/>
          <w:sz w:val="40"/>
          <w:szCs w:val="40"/>
          <w:u w:val="single"/>
          <w:lang w:val="en-US"/>
        </w:rPr>
        <w:t xml:space="preserve"> </w:t>
      </w:r>
      <w:r w:rsidR="008849E5" w:rsidRPr="00CD2654">
        <w:rPr>
          <w:rFonts w:ascii="Comic Sans MS" w:hAnsi="Comic Sans MS"/>
          <w:b/>
          <w:sz w:val="40"/>
          <w:szCs w:val="40"/>
          <w:u w:val="single"/>
        </w:rPr>
        <w:t>Β΄ΛΥΚΕΙΟΥ</w:t>
      </w:r>
    </w:p>
    <w:p w:rsidR="00CD5B7B" w:rsidRPr="00CD2654" w:rsidRDefault="00CD5B7B" w:rsidP="00CD5B7B">
      <w:pPr>
        <w:rPr>
          <w:rFonts w:ascii="Comic Sans MS" w:hAnsi="Comic Sans MS" w:cs="Times New Roman"/>
        </w:rPr>
      </w:pPr>
      <w:r w:rsidRPr="00CD2654">
        <w:rPr>
          <w:rFonts w:ascii="Comic Sans MS" w:hAnsi="Comic Sans MS" w:cs="Times New Roman"/>
        </w:rPr>
        <w:t>Εξεταστέα ύλη αποτελούν τα εξής κεφάλαια του σχολικού εγχειριδίου:</w:t>
      </w: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D2654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ΚΕΦΑΛΑΙΟ 1: </w:t>
      </w:r>
      <w:r w:rsidRPr="00CD2654">
        <w:rPr>
          <w:rFonts w:ascii="Comic Sans MS" w:hAnsi="Comic Sans MS" w:cs="Times New Roman"/>
          <w:color w:val="000000"/>
          <w:sz w:val="24"/>
          <w:szCs w:val="24"/>
        </w:rPr>
        <w:t>Ξ</w:t>
      </w:r>
      <w:r w:rsidRPr="00CD2654">
        <w:rPr>
          <w:rFonts w:ascii="Comic Sans MS" w:hAnsi="Comic Sans MS" w:cs="Times New Roman"/>
          <w:b/>
          <w:color w:val="000000"/>
          <w:sz w:val="24"/>
          <w:szCs w:val="24"/>
        </w:rPr>
        <w:t>ΕΚΙΝΩΝΤΑΣ ΑΠΟ ΤΗΝ ΑΠΟΡΙΑ</w:t>
      </w: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D2654">
        <w:rPr>
          <w:rFonts w:ascii="Comic Sans MS" w:hAnsi="Comic Sans MS" w:cs="Times New Roman"/>
          <w:color w:val="000000"/>
          <w:sz w:val="24"/>
          <w:szCs w:val="24"/>
        </w:rPr>
        <w:t xml:space="preserve">ΕΝΟΤΗΤΑ ΠΡΩΤΗ : Η ΙΔΙΑΙΤΕΡΟΤΗΤΑ ΤΗΣ ΦΙΛΟΣΟΦΙΚΗΣ ΣΚΕΨΗΣ </w:t>
      </w: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D2654">
        <w:rPr>
          <w:rFonts w:ascii="Comic Sans MS" w:hAnsi="Comic Sans MS" w:cs="Times New Roman"/>
          <w:color w:val="000000"/>
          <w:sz w:val="24"/>
          <w:szCs w:val="24"/>
        </w:rPr>
        <w:t xml:space="preserve">ΕΝΟΤΗΤΑ ΔΕΥΤΕΡΗ : ΒΑΣΙΚΟΙ ΣΤΟΧΟΙ ΤΗΣ ΦΙΛΟΣΟΦΙΚΗΣ ΔΡΑΣΤΗΡΙΟΤΗΤΑΣ </w:t>
      </w: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D2654">
        <w:rPr>
          <w:rFonts w:ascii="Comic Sans MS" w:hAnsi="Comic Sans MS" w:cs="Times New Roman"/>
          <w:color w:val="000000"/>
          <w:sz w:val="24"/>
          <w:szCs w:val="24"/>
        </w:rPr>
        <w:t>ΕΝΟΤΗΤΑ ΤΡΙΤΗ : ΚΛΑΔΟΙ ΤΗΣ ΦΙΛΟΣΟΦΙΑΣ ΚΑΙ ΕΠΙΣΤΗΜΕΣ</w:t>
      </w: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D2654">
        <w:rPr>
          <w:rFonts w:ascii="Comic Sans MS" w:hAnsi="Comic Sans MS" w:cs="Times New Roman"/>
          <w:color w:val="000000"/>
          <w:sz w:val="24"/>
          <w:szCs w:val="24"/>
        </w:rPr>
        <w:t>ΕΝΟΤΗΤΑ ΤΕΤΑΡΤΗ : ΦΙΛΟΣΟΦΙΑ ΚΑΙ ΚΟΙΝΩΝΙΑ</w:t>
      </w: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bookmarkStart w:id="0" w:name="_GoBack"/>
      <w:bookmarkEnd w:id="0"/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D2654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ΚΕΦΑΛΑΙΟ 2: </w:t>
      </w:r>
      <w:r w:rsidRPr="00CD2654">
        <w:rPr>
          <w:rFonts w:ascii="Comic Sans MS" w:hAnsi="Comic Sans MS" w:cs="Times New Roman"/>
          <w:b/>
          <w:color w:val="000000"/>
          <w:sz w:val="24"/>
          <w:szCs w:val="24"/>
        </w:rPr>
        <w:t>ΚΑΤΑΝΟΩΝΤΑΣ ΤΑ ΠΡΑΓΜΑΤΑ</w:t>
      </w: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D2654">
        <w:rPr>
          <w:rFonts w:ascii="Comic Sans MS" w:hAnsi="Comic Sans MS" w:cs="Times New Roman"/>
          <w:color w:val="000000"/>
          <w:sz w:val="24"/>
          <w:szCs w:val="24"/>
        </w:rPr>
        <w:t>ΕΝΟΤΗΤΑ ΔΕΥΤΕΡΗ: ΛΕΞΕΙΣ, ΝΟΗΜΑ ΚΑΙ ΚΑΘΟΛΙΚΕΣ ΕΝΝΟΙΕΣ (μόνο: ιδέες, δυϊσμός, καθόλου-καθολικές έννοιες)</w:t>
      </w: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D2654">
        <w:rPr>
          <w:rFonts w:ascii="Comic Sans MS" w:hAnsi="Comic Sans MS" w:cs="Times New Roman"/>
          <w:color w:val="000000"/>
          <w:sz w:val="24"/>
          <w:szCs w:val="24"/>
        </w:rPr>
        <w:t xml:space="preserve">ΕΝΟΤΗΤΑ ΠΕΜΠΤΗ: ΑΡΙΣΤΟΤΕΛΙΚΗ ΛΟΓΙΚΗ: 1. Έννοιες (μόνο πλάτος- βάθος έννοιας, γένος-είδος έννοιας, ειδοποιός διαφορά) </w:t>
      </w: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D2654">
        <w:rPr>
          <w:rFonts w:ascii="Comic Sans MS" w:hAnsi="Comic Sans MS" w:cs="Times New Roman"/>
          <w:color w:val="000000"/>
          <w:sz w:val="24"/>
          <w:szCs w:val="24"/>
        </w:rPr>
        <w:t>3. Συλλογισμοί (μόνο: ελάσσων όρος, μείζων όρος, μέσος όρος, προκείμενες, συμπέρασμα)</w:t>
      </w: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D2654">
        <w:rPr>
          <w:rFonts w:ascii="Comic Sans MS" w:hAnsi="Comic Sans MS" w:cs="Times New Roman"/>
          <w:b/>
          <w:bCs/>
          <w:color w:val="000000"/>
          <w:sz w:val="24"/>
          <w:szCs w:val="24"/>
        </w:rPr>
        <w:lastRenderedPageBreak/>
        <w:t xml:space="preserve">ΚΕΦΑΛΑΙΟ 3: </w:t>
      </w:r>
      <w:r w:rsidRPr="00CD2654">
        <w:rPr>
          <w:rFonts w:ascii="Comic Sans MS" w:hAnsi="Comic Sans MS" w:cs="Times New Roman"/>
          <w:b/>
          <w:color w:val="000000"/>
          <w:sz w:val="24"/>
          <w:szCs w:val="24"/>
        </w:rPr>
        <w:t>ΑΝΑΖΗΤΩΝΤΑΣ ΤΗ ΓΝΩΣΗ</w:t>
      </w: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D2654">
        <w:rPr>
          <w:rFonts w:ascii="Comic Sans MS" w:hAnsi="Comic Sans MS" w:cs="Times New Roman"/>
          <w:color w:val="000000"/>
          <w:sz w:val="24"/>
          <w:szCs w:val="24"/>
        </w:rPr>
        <w:t xml:space="preserve">ENOTHTA ΤΡΙΤΗ: ΘΕΩΡΙΕΣ ΓΙΑ ΤΗΝ ΠΗΓΗ ΤΗΣ ΓΝΩΣΗΣ 1. ΟΡΘΟΛΟΓΙΣΜΟΣ ( </w:t>
      </w:r>
      <w:proofErr w:type="spellStart"/>
      <w:r w:rsidRPr="00CD2654">
        <w:rPr>
          <w:rFonts w:ascii="Comic Sans MS" w:hAnsi="Comic Sans MS" w:cs="Times New Roman"/>
          <w:color w:val="000000"/>
          <w:sz w:val="24"/>
          <w:szCs w:val="24"/>
        </w:rPr>
        <w:t>μόνο:ορισμός</w:t>
      </w:r>
      <w:proofErr w:type="spellEnd"/>
      <w:r w:rsidRPr="00CD2654">
        <w:rPr>
          <w:rFonts w:ascii="Comic Sans MS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CD2654">
        <w:rPr>
          <w:rFonts w:ascii="Comic Sans MS" w:hAnsi="Comic Sans MS" w:cs="Times New Roman"/>
          <w:color w:val="000000"/>
          <w:sz w:val="24"/>
          <w:szCs w:val="24"/>
          <w:lang w:val="en-US"/>
        </w:rPr>
        <w:t>apriori</w:t>
      </w:r>
      <w:proofErr w:type="spellEnd"/>
      <w:r w:rsidRPr="00CD2654">
        <w:rPr>
          <w:rFonts w:ascii="Comic Sans MS" w:hAnsi="Comic Sans MS" w:cs="Times New Roman"/>
          <w:color w:val="000000"/>
          <w:sz w:val="24"/>
          <w:szCs w:val="24"/>
        </w:rPr>
        <w:t>/προεμπειρική γνώση, θεωρία της ανάμνησης (Πλάτων)) 2. ΕΜΠΕΙΡΙΣΜΟΣ (μόνο: ορισμός, στοιχειώδεις πεποιθήσεις/ιδέες, πρωταρχική γνώση) επαγωγή (Αριστοτέλης))</w:t>
      </w: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D2654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ΚΕΦΑΛΑΙΟ 6: </w:t>
      </w:r>
      <w:r w:rsidRPr="00CD2654">
        <w:rPr>
          <w:rFonts w:ascii="Comic Sans MS" w:hAnsi="Comic Sans MS" w:cs="Times New Roman"/>
          <w:b/>
          <w:color w:val="000000"/>
          <w:sz w:val="24"/>
          <w:szCs w:val="24"/>
        </w:rPr>
        <w:t>ΑΞΙΟΛΟΓΩΝΤΑΣ ΤΗΝ ΠΡΑΞΗ</w:t>
      </w: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D2654">
        <w:rPr>
          <w:rFonts w:ascii="Comic Sans MS" w:hAnsi="Comic Sans MS" w:cs="Times New Roman"/>
          <w:color w:val="000000"/>
          <w:sz w:val="24"/>
          <w:szCs w:val="24"/>
        </w:rPr>
        <w:t xml:space="preserve">ENOTHTA ΠΡΩΤΗ : ΑΝΑΖΗΤΗΣΗ ΚΡΙΤΗΡΙΟΥ ΗΘΙΚΗΣ ΟΡΘΟΤΗΤΑΣ (ωφελιμιστική ηθική, καντιανή ηθική, </w:t>
      </w:r>
      <w:proofErr w:type="spellStart"/>
      <w:r w:rsidRPr="00CD2654">
        <w:rPr>
          <w:rFonts w:ascii="Comic Sans MS" w:hAnsi="Comic Sans MS" w:cs="Times New Roman"/>
          <w:color w:val="000000"/>
          <w:sz w:val="24"/>
          <w:szCs w:val="24"/>
        </w:rPr>
        <w:t>αρετολογική</w:t>
      </w:r>
      <w:proofErr w:type="spellEnd"/>
      <w:r w:rsidRPr="00CD2654">
        <w:rPr>
          <w:rFonts w:ascii="Comic Sans MS" w:hAnsi="Comic Sans MS" w:cs="Times New Roman"/>
          <w:color w:val="000000"/>
          <w:sz w:val="24"/>
          <w:szCs w:val="24"/>
        </w:rPr>
        <w:t xml:space="preserve"> ηθική-Αριστοτέλης)</w:t>
      </w: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D2654">
        <w:rPr>
          <w:rFonts w:ascii="Comic Sans MS" w:hAnsi="Comic Sans MS" w:cs="Times New Roman"/>
          <w:color w:val="000000"/>
          <w:sz w:val="24"/>
          <w:szCs w:val="24"/>
        </w:rPr>
        <w:t xml:space="preserve">ΕΝΟΤΗΤΑ ΔΕΥΤΕΡΗ : ΑΠΟΡΙΕΣ ΚΑΙ ΕΝΣΤΑΣΕΙΣ ΓΙΑ ΤΗ ΔΥΝΑΤΟΤΗΤΑΗΘΙΚΗΣ ΣΚΕΨΗΣ ΚΑΙ ΠΡΑΞΗΣ </w:t>
      </w: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CD2654">
        <w:rPr>
          <w:rFonts w:ascii="Comic Sans MS" w:hAnsi="Comic Sans MS" w:cs="Times New Roman"/>
          <w:color w:val="000000"/>
          <w:sz w:val="24"/>
          <w:szCs w:val="24"/>
        </w:rPr>
        <w:t xml:space="preserve">ΕΝΟΤΗΤΑ ΤΡΙΤΗ : Η ΔΙΚΑΙΟΛΟΓΗΣΗ ΤΗΣ ΗΘΙΚΗΣ ΣΤΑΣΗΣ ΖΩΗΣ </w:t>
      </w:r>
    </w:p>
    <w:p w:rsidR="00CD5B7B" w:rsidRPr="00CD2654" w:rsidRDefault="00CD5B7B" w:rsidP="00CD5B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</w:rPr>
      </w:pPr>
      <w:r w:rsidRPr="00CD2654">
        <w:rPr>
          <w:rFonts w:ascii="Comic Sans MS" w:hAnsi="Comic Sans MS" w:cs="Times New Roman"/>
          <w:color w:val="000000"/>
          <w:sz w:val="24"/>
          <w:szCs w:val="24"/>
        </w:rPr>
        <w:t xml:space="preserve">ΕΝΟΤΗΤΑ ΤΕΤΑΡΤΗ : ΠΡΑΚΤΙΚΕΣ ΕΦΑΡΜΟΓΕΣ ΤΟΥ ΗΘΙΚΟΥ ΠΡΟΒΛΗΜΑΤΙΣΜΟΥ </w:t>
      </w:r>
    </w:p>
    <w:p w:rsidR="00CD5B7B" w:rsidRPr="00CD2654" w:rsidRDefault="00CD5B7B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</w:rPr>
      </w:pPr>
    </w:p>
    <w:p w:rsidR="0004611A" w:rsidRPr="00CD2654" w:rsidRDefault="0004611A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</w:rPr>
      </w:pPr>
      <w:r w:rsidRPr="00CD2654">
        <w:rPr>
          <w:rFonts w:ascii="Comic Sans MS" w:hAnsi="Comic Sans MS"/>
          <w:b/>
          <w:sz w:val="40"/>
          <w:szCs w:val="40"/>
          <w:u w:val="single"/>
        </w:rPr>
        <w:t>ΦΥΣΙΚΗ</w:t>
      </w:r>
      <w:r w:rsidR="008849E5" w:rsidRPr="00CD2654">
        <w:rPr>
          <w:rFonts w:ascii="Comic Sans MS" w:hAnsi="Comic Sans MS"/>
          <w:b/>
          <w:sz w:val="40"/>
          <w:szCs w:val="40"/>
          <w:u w:val="single"/>
        </w:rPr>
        <w:t xml:space="preserve"> Γ.Π Β</w:t>
      </w:r>
      <w:r w:rsidRPr="00CD2654">
        <w:rPr>
          <w:rFonts w:ascii="Comic Sans MS" w:hAnsi="Comic Sans MS"/>
          <w:b/>
          <w:sz w:val="40"/>
          <w:szCs w:val="40"/>
          <w:u w:val="single"/>
        </w:rPr>
        <w:t>’ ΛΥΚΕΙΟΥ</w:t>
      </w:r>
    </w:p>
    <w:p w:rsidR="00032351" w:rsidRPr="00CD2654" w:rsidRDefault="00032351" w:rsidP="00032351">
      <w:pPr>
        <w:rPr>
          <w:rFonts w:ascii="Comic Sans MS" w:eastAsia="Times New Roman" w:hAnsi="Comic Sans MS" w:cs="Times New Roman"/>
          <w:i/>
          <w:color w:val="0C231A"/>
          <w:sz w:val="28"/>
          <w:szCs w:val="28"/>
          <w:lang w:eastAsia="el-GR"/>
        </w:rPr>
      </w:pPr>
    </w:p>
    <w:p w:rsidR="00032351" w:rsidRPr="00CD2654" w:rsidRDefault="00032351" w:rsidP="00032351">
      <w:pPr>
        <w:rPr>
          <w:rFonts w:ascii="Comic Sans MS" w:hAnsi="Comic Sans MS"/>
          <w:b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 xml:space="preserve"> 1</w:t>
      </w:r>
      <w:r w:rsidRPr="00CD2654">
        <w:rPr>
          <w:rFonts w:ascii="Comic Sans MS" w:hAnsi="Comic Sans MS"/>
          <w:b/>
          <w:sz w:val="28"/>
          <w:szCs w:val="28"/>
          <w:vertAlign w:val="superscript"/>
        </w:rPr>
        <w:t>ο</w:t>
      </w:r>
      <w:r w:rsidRPr="00CD2654">
        <w:rPr>
          <w:rFonts w:ascii="Comic Sans MS" w:hAnsi="Comic Sans MS"/>
          <w:b/>
          <w:sz w:val="28"/>
          <w:szCs w:val="28"/>
        </w:rPr>
        <w:t xml:space="preserve"> ΚΕΦΑΛΑΙΟ Δυνάμεις μεταξύ ηλεκτρινών φορτιών</w:t>
      </w:r>
    </w:p>
    <w:p w:rsidR="00032351" w:rsidRPr="00CD2654" w:rsidRDefault="00032351" w:rsidP="00032351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 xml:space="preserve">1.1 </w:t>
      </w:r>
      <w:r w:rsidRPr="00CD2654">
        <w:rPr>
          <w:rFonts w:ascii="Comic Sans MS" w:hAnsi="Comic Sans MS"/>
          <w:sz w:val="28"/>
          <w:szCs w:val="28"/>
        </w:rPr>
        <w:t xml:space="preserve">Ο Νόμος του </w:t>
      </w:r>
      <w:r w:rsidRPr="00CD2654">
        <w:rPr>
          <w:rFonts w:ascii="Comic Sans MS" w:hAnsi="Comic Sans MS"/>
          <w:sz w:val="28"/>
          <w:szCs w:val="28"/>
          <w:lang w:val="en-US"/>
        </w:rPr>
        <w:t>Coulomb</w:t>
      </w:r>
      <w:r w:rsidRPr="00CD2654">
        <w:rPr>
          <w:rFonts w:ascii="Comic Sans MS" w:hAnsi="Comic Sans MS"/>
          <w:sz w:val="28"/>
          <w:szCs w:val="28"/>
        </w:rPr>
        <w:t xml:space="preserve">                                                                        </w:t>
      </w:r>
    </w:p>
    <w:p w:rsidR="00032351" w:rsidRPr="00CD2654" w:rsidRDefault="00032351" w:rsidP="00032351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1.2</w:t>
      </w:r>
      <w:r w:rsidRPr="00CD2654">
        <w:rPr>
          <w:rFonts w:ascii="Comic Sans MS" w:hAnsi="Comic Sans MS"/>
          <w:sz w:val="28"/>
          <w:szCs w:val="28"/>
        </w:rPr>
        <w:t xml:space="preserve"> Ηλεκτρικό πεδίο - Δυναμικές γραμμές                                                                             </w:t>
      </w:r>
    </w:p>
    <w:p w:rsidR="00032351" w:rsidRPr="00CD2654" w:rsidRDefault="00032351" w:rsidP="00032351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 xml:space="preserve">1.4 </w:t>
      </w:r>
      <w:r w:rsidRPr="00CD2654">
        <w:rPr>
          <w:rFonts w:ascii="Comic Sans MS" w:hAnsi="Comic Sans MS"/>
          <w:sz w:val="28"/>
          <w:szCs w:val="28"/>
        </w:rPr>
        <w:t xml:space="preserve">Δυναμικό και διαφορά δυναμικού                                                      </w:t>
      </w:r>
    </w:p>
    <w:p w:rsidR="00032351" w:rsidRPr="00CD2654" w:rsidRDefault="00032351" w:rsidP="00032351">
      <w:pPr>
        <w:rPr>
          <w:rFonts w:ascii="Comic Sans MS" w:hAnsi="Comic Sans MS"/>
          <w:b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2</w:t>
      </w:r>
      <w:r w:rsidRPr="00CD2654">
        <w:rPr>
          <w:rFonts w:ascii="Comic Sans MS" w:hAnsi="Comic Sans MS"/>
          <w:b/>
          <w:sz w:val="28"/>
          <w:szCs w:val="28"/>
          <w:vertAlign w:val="superscript"/>
        </w:rPr>
        <w:t>Ο</w:t>
      </w:r>
      <w:r w:rsidRPr="00CD2654">
        <w:rPr>
          <w:rFonts w:ascii="Comic Sans MS" w:hAnsi="Comic Sans MS"/>
          <w:b/>
          <w:sz w:val="28"/>
          <w:szCs w:val="28"/>
        </w:rPr>
        <w:t xml:space="preserve"> ΚΕΦΑΛΑΙΟ Συνεχές ηλεκτρικό ρεύμα</w:t>
      </w:r>
    </w:p>
    <w:p w:rsidR="00032351" w:rsidRPr="00CD2654" w:rsidRDefault="00032351" w:rsidP="00032351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 xml:space="preserve">2.1 </w:t>
      </w:r>
      <w:r w:rsidRPr="00CD2654">
        <w:rPr>
          <w:rFonts w:ascii="Comic Sans MS" w:hAnsi="Comic Sans MS"/>
          <w:sz w:val="28"/>
          <w:szCs w:val="28"/>
        </w:rPr>
        <w:t>Ηλεκτρικές πηγές</w:t>
      </w:r>
    </w:p>
    <w:p w:rsidR="00032351" w:rsidRPr="00CD2654" w:rsidRDefault="00032351" w:rsidP="00032351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2.2</w:t>
      </w:r>
      <w:r w:rsidRPr="00CD2654">
        <w:rPr>
          <w:rFonts w:ascii="Comic Sans MS" w:hAnsi="Comic Sans MS"/>
          <w:sz w:val="28"/>
          <w:szCs w:val="28"/>
        </w:rPr>
        <w:t xml:space="preserve"> Ηλεκτρικό ρεύμα</w:t>
      </w:r>
    </w:p>
    <w:p w:rsidR="00032351" w:rsidRPr="00CD2654" w:rsidRDefault="00032351" w:rsidP="00032351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 xml:space="preserve">2.3 </w:t>
      </w:r>
      <w:r w:rsidRPr="00CD2654">
        <w:rPr>
          <w:rFonts w:ascii="Comic Sans MS" w:hAnsi="Comic Sans MS"/>
          <w:sz w:val="28"/>
          <w:szCs w:val="28"/>
        </w:rPr>
        <w:t xml:space="preserve">Κανόνες </w:t>
      </w:r>
      <w:r w:rsidRPr="00CD2654">
        <w:rPr>
          <w:rFonts w:ascii="Comic Sans MS" w:hAnsi="Comic Sans MS"/>
          <w:sz w:val="28"/>
          <w:szCs w:val="28"/>
          <w:lang w:val="en-US"/>
        </w:rPr>
        <w:t>Kirchhoff</w:t>
      </w:r>
    </w:p>
    <w:p w:rsidR="00032351" w:rsidRPr="00CD2654" w:rsidRDefault="00032351" w:rsidP="00032351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2.4</w:t>
      </w:r>
      <w:r w:rsidRPr="00CD2654">
        <w:rPr>
          <w:rFonts w:ascii="Comic Sans MS" w:hAnsi="Comic Sans MS"/>
          <w:sz w:val="28"/>
          <w:szCs w:val="28"/>
        </w:rPr>
        <w:t xml:space="preserve"> Αντίσταση-Αντιστάτης</w:t>
      </w:r>
    </w:p>
    <w:p w:rsidR="00032351" w:rsidRPr="00CD2654" w:rsidRDefault="00032351" w:rsidP="00032351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2.5</w:t>
      </w:r>
      <w:r w:rsidRPr="00CD2654">
        <w:rPr>
          <w:rFonts w:ascii="Comic Sans MS" w:hAnsi="Comic Sans MS"/>
          <w:sz w:val="28"/>
          <w:szCs w:val="28"/>
        </w:rPr>
        <w:t xml:space="preserve"> Συνδεσμολογία αντιστατών</w:t>
      </w:r>
    </w:p>
    <w:p w:rsidR="00032351" w:rsidRPr="00CD2654" w:rsidRDefault="00032351" w:rsidP="00032351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2.7</w:t>
      </w:r>
      <w:r w:rsidRPr="00CD2654">
        <w:rPr>
          <w:rFonts w:ascii="Comic Sans MS" w:hAnsi="Comic Sans MS"/>
          <w:sz w:val="28"/>
          <w:szCs w:val="28"/>
        </w:rPr>
        <w:t xml:space="preserve"> Ενέργεια και ισχύς του ηλεκτρικού ρεύματος</w:t>
      </w:r>
    </w:p>
    <w:p w:rsidR="00032351" w:rsidRPr="00CD2654" w:rsidRDefault="00032351" w:rsidP="00032351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2.8</w:t>
      </w:r>
      <w:r w:rsidRPr="00CD2654">
        <w:rPr>
          <w:rFonts w:ascii="Comic Sans MS" w:hAnsi="Comic Sans MS"/>
          <w:sz w:val="28"/>
          <w:szCs w:val="28"/>
        </w:rPr>
        <w:t xml:space="preserve"> Ηλεκτρεγερτική δύναμη (ΗΕΔ) πηγής</w:t>
      </w:r>
    </w:p>
    <w:p w:rsidR="00032351" w:rsidRPr="00CD2654" w:rsidRDefault="00032351" w:rsidP="00032351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2.9</w:t>
      </w:r>
      <w:r w:rsidRPr="00CD2654">
        <w:rPr>
          <w:rFonts w:ascii="Comic Sans MS" w:hAnsi="Comic Sans MS"/>
          <w:sz w:val="28"/>
          <w:szCs w:val="28"/>
        </w:rPr>
        <w:t xml:space="preserve"> Νόμος του </w:t>
      </w:r>
      <w:r w:rsidRPr="00CD2654">
        <w:rPr>
          <w:rFonts w:ascii="Comic Sans MS" w:hAnsi="Comic Sans MS"/>
          <w:sz w:val="28"/>
          <w:szCs w:val="28"/>
          <w:lang w:val="en-US"/>
        </w:rPr>
        <w:t>Ohm</w:t>
      </w:r>
      <w:r w:rsidRPr="00CD2654">
        <w:rPr>
          <w:rFonts w:ascii="Comic Sans MS" w:hAnsi="Comic Sans MS"/>
          <w:sz w:val="28"/>
          <w:szCs w:val="28"/>
        </w:rPr>
        <w:t xml:space="preserve"> για κλειστό κύκλωμα</w:t>
      </w:r>
    </w:p>
    <w:p w:rsidR="00032351" w:rsidRPr="00CD2654" w:rsidRDefault="00032351" w:rsidP="00032351">
      <w:pPr>
        <w:rPr>
          <w:rFonts w:ascii="Comic Sans MS" w:hAnsi="Comic Sans MS"/>
          <w:b/>
          <w:i/>
          <w:sz w:val="28"/>
          <w:szCs w:val="28"/>
        </w:rPr>
      </w:pPr>
      <w:r w:rsidRPr="00CD2654">
        <w:rPr>
          <w:rFonts w:ascii="Comic Sans MS" w:hAnsi="Comic Sans MS"/>
          <w:b/>
          <w:i/>
          <w:sz w:val="28"/>
          <w:szCs w:val="28"/>
        </w:rPr>
        <w:t>Όλα τα ένθετα είναι εκτός εξεταστέας ύλης</w:t>
      </w:r>
    </w:p>
    <w:p w:rsidR="0004611A" w:rsidRPr="00CD2654" w:rsidRDefault="0004611A" w:rsidP="0004611A">
      <w:pPr>
        <w:shd w:val="clear" w:color="auto" w:fill="FFFFFF" w:themeFill="background1"/>
        <w:spacing w:before="72" w:after="0" w:line="210" w:lineRule="atLeast"/>
        <w:ind w:firstLine="360"/>
        <w:jc w:val="both"/>
        <w:rPr>
          <w:rFonts w:ascii="Comic Sans MS" w:eastAsia="Times New Roman" w:hAnsi="Comic Sans MS" w:cs="Times New Roman"/>
          <w:i/>
          <w:color w:val="0C231A"/>
          <w:sz w:val="28"/>
          <w:szCs w:val="28"/>
          <w:lang w:eastAsia="el-GR"/>
        </w:rPr>
      </w:pPr>
    </w:p>
    <w:p w:rsidR="0004611A" w:rsidRPr="00CD2654" w:rsidRDefault="0004611A" w:rsidP="0004611A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Comic Sans MS" w:hAnsi="Comic Sans MS"/>
          <w:i/>
        </w:rPr>
      </w:pPr>
    </w:p>
    <w:p w:rsidR="0004611A" w:rsidRPr="00CD2654" w:rsidRDefault="008849E5" w:rsidP="0004611A">
      <w:pPr>
        <w:rPr>
          <w:rFonts w:ascii="Comic Sans MS" w:hAnsi="Comic Sans MS"/>
          <w:b/>
          <w:sz w:val="40"/>
          <w:szCs w:val="40"/>
          <w:u w:val="single"/>
        </w:rPr>
      </w:pPr>
      <w:r w:rsidRPr="00CD2654">
        <w:rPr>
          <w:rFonts w:ascii="Comic Sans MS" w:hAnsi="Comic Sans MS"/>
          <w:b/>
          <w:sz w:val="40"/>
          <w:szCs w:val="40"/>
          <w:u w:val="single"/>
        </w:rPr>
        <w:lastRenderedPageBreak/>
        <w:t>ΧΗΜΕΙΑ Β</w:t>
      </w:r>
      <w:r w:rsidR="0004611A" w:rsidRPr="00CD2654">
        <w:rPr>
          <w:rFonts w:ascii="Comic Sans MS" w:hAnsi="Comic Sans MS"/>
          <w:b/>
          <w:sz w:val="40"/>
          <w:szCs w:val="40"/>
          <w:u w:val="single"/>
        </w:rPr>
        <w:t xml:space="preserve">’ ΛΥΚΕΙΟΥ </w:t>
      </w:r>
    </w:p>
    <w:p w:rsidR="00CD5B7B" w:rsidRPr="00CD2654" w:rsidRDefault="00CD5B7B" w:rsidP="00CD5B7B">
      <w:pPr>
        <w:rPr>
          <w:rFonts w:ascii="Comic Sans MS" w:hAnsi="Comic Sans MS"/>
          <w:b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2</w:t>
      </w:r>
      <w:r w:rsidRPr="00CD2654">
        <w:rPr>
          <w:rFonts w:ascii="Comic Sans MS" w:hAnsi="Comic Sans MS"/>
          <w:b/>
          <w:sz w:val="28"/>
          <w:szCs w:val="28"/>
          <w:vertAlign w:val="superscript"/>
        </w:rPr>
        <w:t>ο</w:t>
      </w:r>
      <w:r w:rsidRPr="00CD2654">
        <w:rPr>
          <w:rFonts w:ascii="Comic Sans MS" w:hAnsi="Comic Sans MS"/>
          <w:b/>
          <w:sz w:val="28"/>
          <w:szCs w:val="28"/>
        </w:rPr>
        <w:t xml:space="preserve"> ΚΕΦΑΛΑΙΟ:    </w:t>
      </w:r>
    </w:p>
    <w:p w:rsidR="00CD5B7B" w:rsidRPr="00CD2654" w:rsidRDefault="00CD5B7B" w:rsidP="00CD5B7B">
      <w:pPr>
        <w:tabs>
          <w:tab w:val="left" w:pos="2280"/>
        </w:tabs>
        <w:rPr>
          <w:rFonts w:ascii="Comic Sans MS" w:hAnsi="Comic Sans MS"/>
          <w:b/>
          <w:sz w:val="28"/>
          <w:szCs w:val="28"/>
        </w:rPr>
      </w:pPr>
      <w:r w:rsidRPr="00CD2654">
        <w:rPr>
          <w:rFonts w:ascii="Comic Sans MS" w:hAnsi="Comic Sans MS"/>
          <w:sz w:val="28"/>
          <w:szCs w:val="28"/>
        </w:rPr>
        <w:t>§   2.1 μόνο σελ.39, 2.3, 2.5, 2.6</w:t>
      </w:r>
    </w:p>
    <w:p w:rsidR="00CD5B7B" w:rsidRPr="00CD2654" w:rsidRDefault="00CD5B7B" w:rsidP="00CD5B7B">
      <w:pPr>
        <w:rPr>
          <w:rFonts w:ascii="Comic Sans MS" w:hAnsi="Comic Sans MS"/>
          <w:b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3</w:t>
      </w:r>
      <w:r w:rsidRPr="00CD2654">
        <w:rPr>
          <w:rFonts w:ascii="Comic Sans MS" w:hAnsi="Comic Sans MS"/>
          <w:b/>
          <w:sz w:val="28"/>
          <w:szCs w:val="28"/>
          <w:vertAlign w:val="superscript"/>
        </w:rPr>
        <w:t>ο</w:t>
      </w:r>
      <w:r w:rsidRPr="00CD2654">
        <w:rPr>
          <w:rFonts w:ascii="Comic Sans MS" w:hAnsi="Comic Sans MS"/>
          <w:b/>
          <w:sz w:val="28"/>
          <w:szCs w:val="28"/>
        </w:rPr>
        <w:t xml:space="preserve"> ΚΕΦΑΛΑΙΟ:    </w:t>
      </w:r>
    </w:p>
    <w:p w:rsidR="00CD5B7B" w:rsidRPr="00CD2654" w:rsidRDefault="00CD5B7B" w:rsidP="00CD5B7B">
      <w:pPr>
        <w:tabs>
          <w:tab w:val="left" w:pos="2280"/>
        </w:tabs>
        <w:rPr>
          <w:rFonts w:ascii="Comic Sans MS" w:hAnsi="Comic Sans MS"/>
          <w:b/>
          <w:sz w:val="28"/>
          <w:szCs w:val="28"/>
        </w:rPr>
      </w:pPr>
      <w:r w:rsidRPr="00CD2654">
        <w:rPr>
          <w:rFonts w:ascii="Comic Sans MS" w:hAnsi="Comic Sans MS"/>
          <w:sz w:val="28"/>
          <w:szCs w:val="28"/>
        </w:rPr>
        <w:t>§   3.1, 3.2</w:t>
      </w:r>
    </w:p>
    <w:p w:rsidR="00CD5B7B" w:rsidRPr="00CD2654" w:rsidRDefault="00CD5B7B" w:rsidP="00CD5B7B">
      <w:pPr>
        <w:rPr>
          <w:rFonts w:ascii="Comic Sans MS" w:hAnsi="Comic Sans MS"/>
          <w:b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4</w:t>
      </w:r>
      <w:r w:rsidRPr="00CD2654">
        <w:rPr>
          <w:rFonts w:ascii="Comic Sans MS" w:hAnsi="Comic Sans MS"/>
          <w:b/>
          <w:sz w:val="28"/>
          <w:szCs w:val="28"/>
          <w:vertAlign w:val="superscript"/>
        </w:rPr>
        <w:t>ο</w:t>
      </w:r>
      <w:r w:rsidRPr="00CD2654">
        <w:rPr>
          <w:rFonts w:ascii="Comic Sans MS" w:hAnsi="Comic Sans MS"/>
          <w:b/>
          <w:sz w:val="28"/>
          <w:szCs w:val="28"/>
        </w:rPr>
        <w:t xml:space="preserve"> ΚΕΦΑΛΑΙΟ:    </w:t>
      </w:r>
    </w:p>
    <w:p w:rsidR="00CD5B7B" w:rsidRPr="00CD2654" w:rsidRDefault="00CD5B7B" w:rsidP="00CD5B7B">
      <w:pPr>
        <w:tabs>
          <w:tab w:val="left" w:pos="2280"/>
        </w:tabs>
        <w:rPr>
          <w:rFonts w:ascii="Comic Sans MS" w:hAnsi="Comic Sans MS"/>
          <w:b/>
          <w:sz w:val="28"/>
          <w:szCs w:val="28"/>
        </w:rPr>
      </w:pPr>
      <w:r w:rsidRPr="00CD2654">
        <w:rPr>
          <w:rFonts w:ascii="Comic Sans MS" w:hAnsi="Comic Sans MS"/>
          <w:sz w:val="28"/>
          <w:szCs w:val="28"/>
        </w:rPr>
        <w:t>§   4.1</w:t>
      </w:r>
    </w:p>
    <w:p w:rsidR="00CD5B7B" w:rsidRPr="00CD2654" w:rsidRDefault="00CD5B7B" w:rsidP="00CD5B7B">
      <w:pPr>
        <w:tabs>
          <w:tab w:val="left" w:pos="2280"/>
        </w:tabs>
        <w:jc w:val="both"/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sz w:val="28"/>
          <w:szCs w:val="28"/>
        </w:rPr>
        <w:t>Στην ύλη περιλαμβάνεται η ονοματολογία και η ισομέρεια (μέχρι τέσσερα άτομα άνθρακα) των ομόλογων σειρών που διδάχτηκαν.</w:t>
      </w:r>
    </w:p>
    <w:p w:rsidR="0004611A" w:rsidRPr="00CD2654" w:rsidRDefault="008849E5" w:rsidP="0004611A">
      <w:pPr>
        <w:tabs>
          <w:tab w:val="left" w:pos="2280"/>
        </w:tabs>
        <w:rPr>
          <w:rFonts w:ascii="Comic Sans MS" w:hAnsi="Comic Sans MS"/>
          <w:b/>
          <w:sz w:val="40"/>
          <w:szCs w:val="40"/>
          <w:u w:val="single"/>
        </w:rPr>
      </w:pPr>
      <w:r w:rsidRPr="00CD2654">
        <w:rPr>
          <w:rFonts w:ascii="Comic Sans MS" w:hAnsi="Comic Sans MS"/>
          <w:b/>
          <w:sz w:val="40"/>
          <w:szCs w:val="40"/>
          <w:u w:val="single"/>
        </w:rPr>
        <w:t>ΒΙΟΛΟΓΙΑ Β</w:t>
      </w:r>
      <w:r w:rsidR="0004611A" w:rsidRPr="00CD2654">
        <w:rPr>
          <w:rFonts w:ascii="Comic Sans MS" w:hAnsi="Comic Sans MS"/>
          <w:b/>
          <w:sz w:val="40"/>
          <w:szCs w:val="40"/>
          <w:u w:val="single"/>
        </w:rPr>
        <w:t>’ ΛΥΚΕΙΟΥ</w:t>
      </w:r>
    </w:p>
    <w:p w:rsidR="00CD5B7B" w:rsidRPr="00CD2654" w:rsidRDefault="00CD5B7B" w:rsidP="00CD5B7B">
      <w:pPr>
        <w:rPr>
          <w:rFonts w:ascii="Comic Sans MS" w:hAnsi="Comic Sans MS"/>
          <w:b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1</w:t>
      </w:r>
      <w:r w:rsidRPr="00CD2654">
        <w:rPr>
          <w:rFonts w:ascii="Comic Sans MS" w:hAnsi="Comic Sans MS"/>
          <w:b/>
          <w:sz w:val="28"/>
          <w:szCs w:val="28"/>
          <w:vertAlign w:val="superscript"/>
        </w:rPr>
        <w:t>ο</w:t>
      </w:r>
      <w:r w:rsidRPr="00CD2654">
        <w:rPr>
          <w:rFonts w:ascii="Comic Sans MS" w:hAnsi="Comic Sans MS"/>
          <w:b/>
          <w:sz w:val="28"/>
          <w:szCs w:val="28"/>
        </w:rPr>
        <w:t xml:space="preserve"> ΚΕΦΑΛΑΙΟ:    </w:t>
      </w:r>
    </w:p>
    <w:p w:rsidR="00CD5B7B" w:rsidRPr="00CD2654" w:rsidRDefault="00CD5B7B" w:rsidP="00CD5B7B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sz w:val="28"/>
          <w:szCs w:val="28"/>
        </w:rPr>
        <w:t xml:space="preserve">§   </w:t>
      </w:r>
      <w:r w:rsidRPr="00CD2654">
        <w:rPr>
          <w:rFonts w:ascii="Comic Sans MS" w:hAnsi="Comic Sans MS"/>
          <w:sz w:val="28"/>
          <w:szCs w:val="28"/>
        </w:rPr>
        <w:tab/>
        <w:t>1.2</w:t>
      </w:r>
    </w:p>
    <w:p w:rsidR="00CD5B7B" w:rsidRPr="00CD2654" w:rsidRDefault="00CD5B7B" w:rsidP="00CD5B7B">
      <w:pPr>
        <w:rPr>
          <w:rFonts w:ascii="Comic Sans MS" w:hAnsi="Comic Sans MS"/>
          <w:b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2</w:t>
      </w:r>
      <w:r w:rsidRPr="00CD2654">
        <w:rPr>
          <w:rFonts w:ascii="Comic Sans MS" w:hAnsi="Comic Sans MS"/>
          <w:b/>
          <w:sz w:val="28"/>
          <w:szCs w:val="28"/>
          <w:vertAlign w:val="superscript"/>
        </w:rPr>
        <w:t>ο</w:t>
      </w:r>
      <w:r w:rsidRPr="00CD2654">
        <w:rPr>
          <w:rFonts w:ascii="Comic Sans MS" w:hAnsi="Comic Sans MS"/>
          <w:b/>
          <w:sz w:val="28"/>
          <w:szCs w:val="28"/>
        </w:rPr>
        <w:t xml:space="preserve"> ΚΕΦΑΛΑΙΟ:    </w:t>
      </w:r>
    </w:p>
    <w:p w:rsidR="00CD5B7B" w:rsidRPr="00CD2654" w:rsidRDefault="00CD5B7B" w:rsidP="00CD5B7B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sz w:val="28"/>
          <w:szCs w:val="28"/>
        </w:rPr>
        <w:t xml:space="preserve">§   </w:t>
      </w:r>
      <w:r w:rsidRPr="00CD2654">
        <w:rPr>
          <w:rFonts w:ascii="Comic Sans MS" w:hAnsi="Comic Sans MS"/>
          <w:sz w:val="28"/>
          <w:szCs w:val="28"/>
        </w:rPr>
        <w:tab/>
        <w:t>2.2 εκτός «Η πλασματική μεμβράνη ως δέκτης μηνυμάτων» σελ.55</w:t>
      </w:r>
    </w:p>
    <w:p w:rsidR="00CD5B7B" w:rsidRPr="00CD2654" w:rsidRDefault="00CD5B7B" w:rsidP="00CD5B7B">
      <w:pPr>
        <w:rPr>
          <w:rFonts w:ascii="Comic Sans MS" w:hAnsi="Comic Sans MS"/>
          <w:b/>
          <w:sz w:val="28"/>
          <w:szCs w:val="28"/>
        </w:rPr>
      </w:pPr>
      <w:r w:rsidRPr="00CD2654">
        <w:rPr>
          <w:rFonts w:ascii="Comic Sans MS" w:hAnsi="Comic Sans MS"/>
          <w:sz w:val="28"/>
          <w:szCs w:val="28"/>
        </w:rPr>
        <w:t xml:space="preserve">  </w:t>
      </w:r>
      <w:r w:rsidRPr="00CD2654">
        <w:rPr>
          <w:rFonts w:ascii="Comic Sans MS" w:hAnsi="Comic Sans MS"/>
          <w:sz w:val="28"/>
          <w:szCs w:val="28"/>
        </w:rPr>
        <w:tab/>
        <w:t>2.3 έως σελ.61 (όχι από την παράγραφο «</w:t>
      </w:r>
      <w:proofErr w:type="spellStart"/>
      <w:r w:rsidRPr="00CD2654">
        <w:rPr>
          <w:rFonts w:ascii="Comic Sans MS" w:hAnsi="Comic Sans MS"/>
          <w:sz w:val="28"/>
          <w:szCs w:val="28"/>
        </w:rPr>
        <w:t>Ενδομεμβρανικό</w:t>
      </w:r>
      <w:proofErr w:type="spellEnd"/>
      <w:r w:rsidRPr="00CD2654">
        <w:rPr>
          <w:rFonts w:ascii="Comic Sans MS" w:hAnsi="Comic Sans MS"/>
          <w:sz w:val="28"/>
          <w:szCs w:val="28"/>
        </w:rPr>
        <w:t xml:space="preserve"> σύστημα» και μετά)</w:t>
      </w:r>
    </w:p>
    <w:p w:rsidR="00CD5B7B" w:rsidRPr="00CD2654" w:rsidRDefault="00CD5B7B" w:rsidP="00CD5B7B">
      <w:pPr>
        <w:rPr>
          <w:rFonts w:ascii="Comic Sans MS" w:hAnsi="Comic Sans MS"/>
          <w:b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3</w:t>
      </w:r>
      <w:r w:rsidRPr="00CD2654">
        <w:rPr>
          <w:rFonts w:ascii="Comic Sans MS" w:hAnsi="Comic Sans MS"/>
          <w:b/>
          <w:sz w:val="28"/>
          <w:szCs w:val="28"/>
          <w:vertAlign w:val="superscript"/>
        </w:rPr>
        <w:t>ο</w:t>
      </w:r>
      <w:r w:rsidRPr="00CD2654">
        <w:rPr>
          <w:rFonts w:ascii="Comic Sans MS" w:hAnsi="Comic Sans MS"/>
          <w:b/>
          <w:sz w:val="28"/>
          <w:szCs w:val="28"/>
        </w:rPr>
        <w:t xml:space="preserve"> ΚΕΦΑΛΑΙΟ: </w:t>
      </w:r>
      <w:r w:rsidRPr="00CD2654">
        <w:rPr>
          <w:rFonts w:ascii="Comic Sans MS" w:hAnsi="Comic Sans MS"/>
          <w:b/>
          <w:sz w:val="28"/>
          <w:szCs w:val="28"/>
        </w:rPr>
        <w:tab/>
        <w:t xml:space="preserve"> </w:t>
      </w:r>
    </w:p>
    <w:p w:rsidR="00CD5B7B" w:rsidRPr="00CD2654" w:rsidRDefault="00CD5B7B" w:rsidP="00CD5B7B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sz w:val="28"/>
          <w:szCs w:val="28"/>
        </w:rPr>
        <w:t>§</w:t>
      </w:r>
      <w:r w:rsidRPr="00CD2654">
        <w:rPr>
          <w:rFonts w:ascii="Comic Sans MS" w:hAnsi="Comic Sans MS"/>
          <w:sz w:val="28"/>
          <w:szCs w:val="28"/>
        </w:rPr>
        <w:tab/>
        <w:t>3.2,    3.4έως σελ.111</w:t>
      </w:r>
    </w:p>
    <w:p w:rsidR="00CD5B7B" w:rsidRPr="00CD2654" w:rsidRDefault="00CD5B7B" w:rsidP="00CD5B7B">
      <w:pPr>
        <w:rPr>
          <w:rFonts w:ascii="Comic Sans MS" w:hAnsi="Comic Sans MS"/>
          <w:b/>
          <w:sz w:val="28"/>
          <w:szCs w:val="28"/>
        </w:rPr>
      </w:pPr>
      <w:r w:rsidRPr="00CD2654">
        <w:rPr>
          <w:rFonts w:ascii="Comic Sans MS" w:hAnsi="Comic Sans MS"/>
          <w:b/>
          <w:sz w:val="28"/>
          <w:szCs w:val="28"/>
        </w:rPr>
        <w:t>4</w:t>
      </w:r>
      <w:r w:rsidRPr="00CD2654">
        <w:rPr>
          <w:rFonts w:ascii="Comic Sans MS" w:hAnsi="Comic Sans MS"/>
          <w:b/>
          <w:sz w:val="28"/>
          <w:szCs w:val="28"/>
          <w:vertAlign w:val="superscript"/>
        </w:rPr>
        <w:t>ο</w:t>
      </w:r>
      <w:r w:rsidRPr="00CD2654">
        <w:rPr>
          <w:rFonts w:ascii="Comic Sans MS" w:hAnsi="Comic Sans MS"/>
          <w:b/>
          <w:sz w:val="28"/>
          <w:szCs w:val="28"/>
        </w:rPr>
        <w:t xml:space="preserve"> ΚΕΦΑΛΑΙΟ: </w:t>
      </w:r>
      <w:r w:rsidRPr="00CD2654">
        <w:rPr>
          <w:rFonts w:ascii="Comic Sans MS" w:hAnsi="Comic Sans MS"/>
          <w:b/>
          <w:sz w:val="28"/>
          <w:szCs w:val="28"/>
        </w:rPr>
        <w:tab/>
      </w:r>
    </w:p>
    <w:p w:rsidR="00CD5B7B" w:rsidRPr="00CD2654" w:rsidRDefault="00CD5B7B" w:rsidP="00CD5B7B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sz w:val="28"/>
          <w:szCs w:val="28"/>
        </w:rPr>
        <w:t xml:space="preserve"> §</w:t>
      </w:r>
      <w:r w:rsidRPr="00CD2654">
        <w:rPr>
          <w:rFonts w:ascii="Comic Sans MS" w:hAnsi="Comic Sans MS"/>
          <w:sz w:val="28"/>
          <w:szCs w:val="28"/>
        </w:rPr>
        <w:tab/>
        <w:t>4.2,</w:t>
      </w:r>
    </w:p>
    <w:p w:rsidR="00CD5B7B" w:rsidRPr="00CD2654" w:rsidRDefault="00CD5B7B" w:rsidP="00CD5B7B">
      <w:pPr>
        <w:rPr>
          <w:rFonts w:ascii="Comic Sans MS" w:hAnsi="Comic Sans MS"/>
          <w:sz w:val="28"/>
          <w:szCs w:val="28"/>
        </w:rPr>
      </w:pPr>
      <w:r w:rsidRPr="00CD2654">
        <w:rPr>
          <w:rFonts w:ascii="Comic Sans MS" w:hAnsi="Comic Sans MS"/>
          <w:sz w:val="28"/>
          <w:szCs w:val="28"/>
        </w:rPr>
        <w:tab/>
        <w:t>4.3 εκτός «Πυρηνική διαίρεση» και «</w:t>
      </w:r>
      <w:proofErr w:type="spellStart"/>
      <w:r w:rsidRPr="00CD2654">
        <w:rPr>
          <w:rFonts w:ascii="Comic Sans MS" w:hAnsi="Comic Sans MS"/>
          <w:sz w:val="28"/>
          <w:szCs w:val="28"/>
        </w:rPr>
        <w:t>Κυτταροπλασματική</w:t>
      </w:r>
      <w:proofErr w:type="spellEnd"/>
      <w:r w:rsidRPr="00CD2654">
        <w:rPr>
          <w:rFonts w:ascii="Comic Sans MS" w:hAnsi="Comic Sans MS"/>
          <w:sz w:val="28"/>
          <w:szCs w:val="28"/>
        </w:rPr>
        <w:t xml:space="preserve"> διαίρεση» της παραγράφου «Μίτωση» και επίσης των «Πρώτη μειωτική διαίρεση» και «Δεύτερη μειωτική διαίρεση» της παραγράφου «Μείωση»</w:t>
      </w:r>
    </w:p>
    <w:p w:rsidR="006116AF" w:rsidRPr="00CD2654" w:rsidRDefault="00CD5B7B" w:rsidP="0004611A">
      <w:pPr>
        <w:tabs>
          <w:tab w:val="left" w:pos="2280"/>
        </w:tabs>
        <w:rPr>
          <w:rFonts w:ascii="Comic Sans MS" w:hAnsi="Comic Sans MS"/>
          <w:b/>
        </w:rPr>
      </w:pPr>
      <w:r w:rsidRPr="00CD2654">
        <w:rPr>
          <w:rFonts w:ascii="Comic Sans MS" w:hAnsi="Comic Sans MS"/>
          <w:b/>
        </w:rPr>
        <w:tab/>
      </w:r>
    </w:p>
    <w:p w:rsidR="00953593" w:rsidRPr="00CD2654" w:rsidRDefault="00953593" w:rsidP="00953593">
      <w:pPr>
        <w:rPr>
          <w:rFonts w:ascii="Comic Sans MS" w:hAnsi="Comic Sans MS"/>
          <w:b/>
          <w:sz w:val="48"/>
          <w:szCs w:val="48"/>
          <w:u w:val="single"/>
        </w:rPr>
      </w:pPr>
      <w:r w:rsidRPr="00CD2654">
        <w:rPr>
          <w:rFonts w:ascii="Comic Sans MS" w:hAnsi="Comic Sans MS"/>
          <w:b/>
          <w:sz w:val="48"/>
          <w:szCs w:val="48"/>
          <w:u w:val="single"/>
        </w:rPr>
        <w:t>«Εισαγωγή στις αρχές της επιστήμης των Η/Υ»</w:t>
      </w:r>
    </w:p>
    <w:p w:rsidR="00CD5B7B" w:rsidRPr="00CD2654" w:rsidRDefault="00CD5B7B" w:rsidP="00CD5B7B">
      <w:pPr>
        <w:rPr>
          <w:rFonts w:ascii="Comic Sans MS" w:hAnsi="Comic Sans MS"/>
          <w:b/>
          <w:sz w:val="20"/>
        </w:rPr>
      </w:pPr>
      <w:r w:rsidRPr="00CD2654">
        <w:rPr>
          <w:rFonts w:ascii="Comic Sans MS" w:hAnsi="Comic Sans MS"/>
          <w:b/>
          <w:sz w:val="20"/>
        </w:rPr>
        <w:lastRenderedPageBreak/>
        <w:t xml:space="preserve">ΕΝΟΤΗΤΑ 2. ΘΕΜΑΤΑ ΘΕΩΡΗΤΙΚΗΣ ΕΠΙΣΤΗΜΗΣ ΤΩΝ ΥΠΟΛΟΓΙΣΤΩΝ </w:t>
      </w:r>
    </w:p>
    <w:p w:rsidR="00CD5B7B" w:rsidRPr="00CD2654" w:rsidRDefault="00CD5B7B" w:rsidP="00CD5B7B">
      <w:pPr>
        <w:rPr>
          <w:rFonts w:ascii="Comic Sans MS" w:hAnsi="Comic Sans MS"/>
          <w:b/>
          <w:sz w:val="20"/>
        </w:rPr>
      </w:pPr>
      <w:r w:rsidRPr="00CD2654">
        <w:rPr>
          <w:rFonts w:ascii="Comic Sans MS" w:hAnsi="Comic Sans MS"/>
          <w:b/>
          <w:sz w:val="20"/>
        </w:rPr>
        <w:t xml:space="preserve">Κεφάλαιο 2.1. Πρόβλημα </w:t>
      </w:r>
    </w:p>
    <w:p w:rsidR="00CD5B7B" w:rsidRPr="00CD2654" w:rsidRDefault="00CD5B7B" w:rsidP="00CD5B7B">
      <w:pPr>
        <w:rPr>
          <w:rFonts w:ascii="Comic Sans MS" w:hAnsi="Comic Sans MS"/>
          <w:sz w:val="20"/>
        </w:rPr>
      </w:pPr>
      <w:r w:rsidRPr="00CD2654">
        <w:rPr>
          <w:rFonts w:ascii="Comic Sans MS" w:hAnsi="Comic Sans MS"/>
          <w:b/>
          <w:sz w:val="20"/>
        </w:rPr>
        <w:t>2.1.1.</w:t>
      </w:r>
      <w:r w:rsidRPr="00CD2654">
        <w:rPr>
          <w:rFonts w:ascii="Comic Sans MS" w:hAnsi="Comic Sans MS"/>
          <w:sz w:val="20"/>
        </w:rPr>
        <w:t xml:space="preserve"> Η έννοια του προβλήματος </w:t>
      </w:r>
    </w:p>
    <w:p w:rsidR="00CD5B7B" w:rsidRPr="00CD2654" w:rsidRDefault="00CD5B7B" w:rsidP="00CD5B7B">
      <w:pPr>
        <w:rPr>
          <w:rFonts w:ascii="Comic Sans MS" w:hAnsi="Comic Sans MS"/>
          <w:sz w:val="20"/>
        </w:rPr>
      </w:pPr>
      <w:r w:rsidRPr="00CD2654">
        <w:rPr>
          <w:rFonts w:ascii="Comic Sans MS" w:hAnsi="Comic Sans MS"/>
          <w:b/>
          <w:sz w:val="20"/>
        </w:rPr>
        <w:t>2.1.2.</w:t>
      </w:r>
      <w:r w:rsidRPr="00CD2654">
        <w:rPr>
          <w:rFonts w:ascii="Comic Sans MS" w:hAnsi="Comic Sans MS"/>
          <w:sz w:val="20"/>
        </w:rPr>
        <w:t xml:space="preserve"> Κατηγορίες προβλημάτων </w:t>
      </w:r>
    </w:p>
    <w:p w:rsidR="00CD5B7B" w:rsidRPr="00CD2654" w:rsidRDefault="00CD5B7B" w:rsidP="00CD5B7B">
      <w:pPr>
        <w:rPr>
          <w:rFonts w:ascii="Comic Sans MS" w:hAnsi="Comic Sans MS"/>
          <w:sz w:val="20"/>
        </w:rPr>
      </w:pPr>
      <w:r w:rsidRPr="00CD2654">
        <w:rPr>
          <w:rFonts w:ascii="Comic Sans MS" w:hAnsi="Comic Sans MS"/>
          <w:b/>
          <w:sz w:val="20"/>
        </w:rPr>
        <w:t>2.1.3.</w:t>
      </w:r>
      <w:r w:rsidRPr="00CD2654">
        <w:rPr>
          <w:rFonts w:ascii="Comic Sans MS" w:hAnsi="Comic Sans MS"/>
          <w:sz w:val="20"/>
        </w:rPr>
        <w:t xml:space="preserve"> Υπολογιστικά προβλήματα </w:t>
      </w:r>
    </w:p>
    <w:p w:rsidR="00CD5B7B" w:rsidRPr="00CD2654" w:rsidRDefault="00CD5B7B" w:rsidP="00CD5B7B">
      <w:pPr>
        <w:rPr>
          <w:rFonts w:ascii="Comic Sans MS" w:hAnsi="Comic Sans MS"/>
          <w:sz w:val="20"/>
        </w:rPr>
      </w:pPr>
      <w:r w:rsidRPr="00CD2654">
        <w:rPr>
          <w:rFonts w:ascii="Comic Sans MS" w:hAnsi="Comic Sans MS"/>
          <w:b/>
          <w:sz w:val="20"/>
        </w:rPr>
        <w:t>2.1.4.</w:t>
      </w:r>
      <w:r w:rsidRPr="00CD2654">
        <w:rPr>
          <w:rFonts w:ascii="Comic Sans MS" w:hAnsi="Comic Sans MS"/>
          <w:sz w:val="20"/>
        </w:rPr>
        <w:t xml:space="preserve"> Διαδικασίες επίλυσης (υπολογιστικού) προβλήματος </w:t>
      </w:r>
    </w:p>
    <w:p w:rsidR="00CD5B7B" w:rsidRPr="00CD2654" w:rsidRDefault="00CD5B7B" w:rsidP="00CD5B7B">
      <w:pPr>
        <w:rPr>
          <w:rFonts w:ascii="Comic Sans MS" w:hAnsi="Comic Sans MS"/>
          <w:b/>
          <w:sz w:val="20"/>
        </w:rPr>
      </w:pPr>
      <w:r w:rsidRPr="00CD2654">
        <w:rPr>
          <w:rFonts w:ascii="Comic Sans MS" w:hAnsi="Comic Sans MS"/>
          <w:b/>
          <w:sz w:val="20"/>
        </w:rPr>
        <w:t xml:space="preserve">Κεφάλαιο 2.2. Αλγόριθμοι </w:t>
      </w:r>
    </w:p>
    <w:p w:rsidR="00CD5B7B" w:rsidRPr="00CD2654" w:rsidRDefault="00CD5B7B" w:rsidP="00CD5B7B">
      <w:pPr>
        <w:rPr>
          <w:rFonts w:ascii="Comic Sans MS" w:hAnsi="Comic Sans MS"/>
          <w:sz w:val="20"/>
        </w:rPr>
      </w:pPr>
      <w:r w:rsidRPr="00CD2654">
        <w:rPr>
          <w:rFonts w:ascii="Comic Sans MS" w:hAnsi="Comic Sans MS"/>
          <w:b/>
          <w:sz w:val="20"/>
        </w:rPr>
        <w:t>2.2.1.</w:t>
      </w:r>
      <w:r w:rsidRPr="00CD2654">
        <w:rPr>
          <w:rFonts w:ascii="Comic Sans MS" w:hAnsi="Comic Sans MS"/>
          <w:sz w:val="20"/>
        </w:rPr>
        <w:t xml:space="preserve"> Ορισμός αλγορίθμου </w:t>
      </w:r>
    </w:p>
    <w:p w:rsidR="00CD5B7B" w:rsidRPr="00CD2654" w:rsidRDefault="00CD5B7B" w:rsidP="00CD5B7B">
      <w:pPr>
        <w:rPr>
          <w:rFonts w:ascii="Comic Sans MS" w:hAnsi="Comic Sans MS"/>
          <w:sz w:val="20"/>
        </w:rPr>
      </w:pPr>
      <w:r w:rsidRPr="00CD2654">
        <w:rPr>
          <w:rFonts w:ascii="Comic Sans MS" w:hAnsi="Comic Sans MS"/>
          <w:b/>
          <w:sz w:val="20"/>
        </w:rPr>
        <w:t>2.2.2.</w:t>
      </w:r>
      <w:r w:rsidRPr="00CD2654">
        <w:rPr>
          <w:rFonts w:ascii="Comic Sans MS" w:hAnsi="Comic Sans MS"/>
          <w:sz w:val="20"/>
        </w:rPr>
        <w:t xml:space="preserve"> Χαρακτηριστικά αλγορίθμου </w:t>
      </w:r>
    </w:p>
    <w:p w:rsidR="00CD5B7B" w:rsidRPr="00CD2654" w:rsidRDefault="00CD5B7B" w:rsidP="00CD5B7B">
      <w:pPr>
        <w:rPr>
          <w:rFonts w:ascii="Comic Sans MS" w:hAnsi="Comic Sans MS"/>
          <w:sz w:val="20"/>
        </w:rPr>
      </w:pPr>
      <w:r w:rsidRPr="00CD2654">
        <w:rPr>
          <w:rFonts w:ascii="Comic Sans MS" w:hAnsi="Comic Sans MS"/>
          <w:b/>
          <w:sz w:val="20"/>
        </w:rPr>
        <w:t>2.2.5.</w:t>
      </w:r>
      <w:r w:rsidRPr="00CD2654">
        <w:rPr>
          <w:rFonts w:ascii="Comic Sans MS" w:hAnsi="Comic Sans MS"/>
          <w:sz w:val="20"/>
        </w:rPr>
        <w:t xml:space="preserve"> Αναπαράσταση αλγορίθμου </w:t>
      </w:r>
    </w:p>
    <w:p w:rsidR="00CD5B7B" w:rsidRPr="00CD2654" w:rsidRDefault="00CD5B7B" w:rsidP="00CD5B7B">
      <w:pPr>
        <w:rPr>
          <w:rFonts w:ascii="Comic Sans MS" w:hAnsi="Comic Sans MS"/>
          <w:sz w:val="20"/>
        </w:rPr>
      </w:pPr>
      <w:r w:rsidRPr="00CD2654">
        <w:rPr>
          <w:rFonts w:ascii="Comic Sans MS" w:hAnsi="Comic Sans MS"/>
          <w:b/>
          <w:sz w:val="20"/>
        </w:rPr>
        <w:t>2.2.6.</w:t>
      </w:r>
      <w:r w:rsidRPr="00CD2654">
        <w:rPr>
          <w:rFonts w:ascii="Comic Sans MS" w:hAnsi="Comic Sans MS"/>
          <w:sz w:val="20"/>
        </w:rPr>
        <w:t xml:space="preserve"> Δεδομένα και αναπαράστασή τους </w:t>
      </w:r>
    </w:p>
    <w:p w:rsidR="00CD5B7B" w:rsidRPr="00CD2654" w:rsidRDefault="00CD5B7B" w:rsidP="00CD5B7B">
      <w:pPr>
        <w:rPr>
          <w:rFonts w:ascii="Comic Sans MS" w:hAnsi="Comic Sans MS"/>
          <w:sz w:val="20"/>
        </w:rPr>
      </w:pPr>
      <w:r w:rsidRPr="00CD2654">
        <w:rPr>
          <w:rFonts w:ascii="Comic Sans MS" w:hAnsi="Comic Sans MS"/>
          <w:b/>
          <w:sz w:val="20"/>
        </w:rPr>
        <w:t>2.2.7.</w:t>
      </w:r>
      <w:r w:rsidRPr="00CD2654">
        <w:rPr>
          <w:rFonts w:ascii="Comic Sans MS" w:hAnsi="Comic Sans MS"/>
          <w:sz w:val="20"/>
        </w:rPr>
        <w:t xml:space="preserve"> Εντολές και δομές αλγορίθμου </w:t>
      </w:r>
    </w:p>
    <w:p w:rsidR="00CD5B7B" w:rsidRPr="00CD2654" w:rsidRDefault="00CD5B7B" w:rsidP="00CD5B7B">
      <w:pPr>
        <w:rPr>
          <w:rFonts w:ascii="Comic Sans MS" w:hAnsi="Comic Sans MS"/>
          <w:sz w:val="20"/>
        </w:rPr>
      </w:pPr>
      <w:r w:rsidRPr="00CD2654">
        <w:rPr>
          <w:rFonts w:ascii="Comic Sans MS" w:hAnsi="Comic Sans MS"/>
          <w:b/>
          <w:sz w:val="20"/>
        </w:rPr>
        <w:t>2.2.7.1.</w:t>
      </w:r>
      <w:r w:rsidRPr="00CD2654">
        <w:rPr>
          <w:rFonts w:ascii="Comic Sans MS" w:hAnsi="Comic Sans MS"/>
          <w:sz w:val="20"/>
        </w:rPr>
        <w:t xml:space="preserve"> Εκχώρηση, Είσοδος και Έξοδος τιμών </w:t>
      </w:r>
    </w:p>
    <w:p w:rsidR="00CD5B7B" w:rsidRPr="00CD2654" w:rsidRDefault="00CD5B7B" w:rsidP="00CD5B7B">
      <w:pPr>
        <w:rPr>
          <w:rFonts w:ascii="Comic Sans MS" w:hAnsi="Comic Sans MS"/>
          <w:sz w:val="20"/>
        </w:rPr>
      </w:pPr>
      <w:r w:rsidRPr="00CD2654">
        <w:rPr>
          <w:rFonts w:ascii="Comic Sans MS" w:hAnsi="Comic Sans MS"/>
          <w:b/>
          <w:sz w:val="20"/>
        </w:rPr>
        <w:t>2.2.7.2.</w:t>
      </w:r>
      <w:r w:rsidRPr="00CD2654">
        <w:rPr>
          <w:rFonts w:ascii="Comic Sans MS" w:hAnsi="Comic Sans MS"/>
          <w:sz w:val="20"/>
        </w:rPr>
        <w:t xml:space="preserve"> Δομή ακολουθίας </w:t>
      </w:r>
    </w:p>
    <w:p w:rsidR="00CD5B7B" w:rsidRPr="00CD2654" w:rsidRDefault="00CD5B7B" w:rsidP="00CD5B7B">
      <w:pPr>
        <w:rPr>
          <w:rFonts w:ascii="Comic Sans MS" w:hAnsi="Comic Sans MS"/>
          <w:sz w:val="20"/>
        </w:rPr>
      </w:pPr>
      <w:r w:rsidRPr="00CD2654">
        <w:rPr>
          <w:rFonts w:ascii="Comic Sans MS" w:hAnsi="Comic Sans MS"/>
          <w:b/>
          <w:sz w:val="20"/>
        </w:rPr>
        <w:t>2.2.7.3.</w:t>
      </w:r>
      <w:r w:rsidRPr="00CD2654">
        <w:rPr>
          <w:rFonts w:ascii="Comic Sans MS" w:hAnsi="Comic Sans MS"/>
          <w:sz w:val="20"/>
        </w:rPr>
        <w:t xml:space="preserve"> Δομή επιλογής </w:t>
      </w:r>
    </w:p>
    <w:p w:rsidR="00CD5B7B" w:rsidRPr="00CD2654" w:rsidRDefault="00CD5B7B" w:rsidP="00953593">
      <w:pPr>
        <w:rPr>
          <w:rFonts w:ascii="Comic Sans MS" w:hAnsi="Comic Sans MS"/>
          <w:sz w:val="20"/>
        </w:rPr>
      </w:pPr>
      <w:r w:rsidRPr="00CD2654">
        <w:rPr>
          <w:rFonts w:ascii="Comic Sans MS" w:hAnsi="Comic Sans MS"/>
          <w:b/>
          <w:sz w:val="20"/>
        </w:rPr>
        <w:t>2.2.7.4.</w:t>
      </w:r>
      <w:r w:rsidRPr="00CD2654">
        <w:rPr>
          <w:rFonts w:ascii="Comic Sans MS" w:hAnsi="Comic Sans MS"/>
          <w:sz w:val="20"/>
        </w:rPr>
        <w:t xml:space="preserve"> Δομή επανάληψης </w:t>
      </w:r>
    </w:p>
    <w:p w:rsidR="0004611A" w:rsidRPr="00CD2654" w:rsidRDefault="006116AF" w:rsidP="0004611A">
      <w:pPr>
        <w:rPr>
          <w:rFonts w:ascii="Comic Sans MS" w:hAnsi="Comic Sans MS" w:cs="Times New Roman"/>
          <w:b/>
          <w:sz w:val="40"/>
          <w:szCs w:val="40"/>
          <w:u w:val="single"/>
        </w:rPr>
      </w:pPr>
      <w:r w:rsidRPr="00CD2654">
        <w:rPr>
          <w:rFonts w:ascii="Comic Sans MS" w:hAnsi="Comic Sans MS" w:cs="Times New Roman"/>
          <w:b/>
          <w:sz w:val="40"/>
          <w:szCs w:val="40"/>
          <w:u w:val="single"/>
        </w:rPr>
        <w:t>ΜΑ</w:t>
      </w:r>
      <w:r w:rsidR="00EB72EF" w:rsidRPr="00CD2654">
        <w:rPr>
          <w:rFonts w:ascii="Comic Sans MS" w:hAnsi="Comic Sans MS" w:cs="Times New Roman"/>
          <w:b/>
          <w:sz w:val="40"/>
          <w:szCs w:val="40"/>
          <w:u w:val="single"/>
        </w:rPr>
        <w:t>ΘΗΜΑΤΑ ΟΜΑΔΩΝ ΠΡΟΣΑΝΑΤΟΛΙΣΜΟΥ</w:t>
      </w:r>
    </w:p>
    <w:p w:rsidR="00032351" w:rsidRPr="00CD2654" w:rsidRDefault="00032351" w:rsidP="00032351">
      <w:pPr>
        <w:spacing w:after="0" w:line="240" w:lineRule="auto"/>
        <w:rPr>
          <w:rFonts w:ascii="Comic Sans MS" w:eastAsia="Times New Roman" w:hAnsi="Comic Sans MS" w:cs="Arial"/>
          <w:b/>
          <w:sz w:val="40"/>
          <w:szCs w:val="40"/>
          <w:u w:val="single"/>
          <w:lang w:eastAsia="el-GR"/>
        </w:rPr>
      </w:pPr>
      <w:r w:rsidRPr="00CD2654">
        <w:rPr>
          <w:rFonts w:ascii="Comic Sans MS" w:eastAsia="Times New Roman" w:hAnsi="Comic Sans MS" w:cs="Arial"/>
          <w:b/>
          <w:sz w:val="40"/>
          <w:szCs w:val="40"/>
          <w:u w:val="single"/>
          <w:lang w:eastAsia="el-GR"/>
        </w:rPr>
        <w:t>ΑΡΧΑΙΑ ΕΛΛΗΝΙΚΗ ΓΛΩΣΣΑ ΚΑΙ ΓΡΑΜΜΑΤΕΙΑ ΠΡΟΣΑΝΑΤΟΛΙΣΜΟΥ ΑΝΘΡΩΠΙΣΤΙΚΩΝ ΣΠΟΥΔΩΝ</w:t>
      </w:r>
    </w:p>
    <w:p w:rsidR="00032351" w:rsidRPr="00CD2654" w:rsidRDefault="00032351" w:rsidP="0003235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l-GR"/>
        </w:rPr>
      </w:pPr>
    </w:p>
    <w:p w:rsidR="00CD5B7B" w:rsidRPr="00CD2654" w:rsidRDefault="00CD5B7B" w:rsidP="00CD5B7B">
      <w:pPr>
        <w:spacing w:after="0" w:line="240" w:lineRule="auto"/>
        <w:jc w:val="both"/>
        <w:rPr>
          <w:rFonts w:ascii="Comic Sans MS" w:eastAsia="Times New Roman" w:hAnsi="Comic Sans MS" w:cs="Arial"/>
          <w:b/>
          <w:sz w:val="28"/>
          <w:szCs w:val="24"/>
          <w:lang w:eastAsia="el-GR"/>
        </w:rPr>
      </w:pPr>
      <w:r w:rsidRPr="00CD2654">
        <w:rPr>
          <w:rFonts w:ascii="Comic Sans MS" w:eastAsia="Times New Roman" w:hAnsi="Comic Sans MS" w:cs="Arial"/>
          <w:b/>
          <w:sz w:val="28"/>
          <w:szCs w:val="24"/>
          <w:lang w:eastAsia="el-GR"/>
        </w:rPr>
        <w:t>Ι. ΔΙΔΑΓΜΕΝΟ ΚΕΙΜΕΝΟ</w:t>
      </w:r>
    </w:p>
    <w:p w:rsidR="00CD5B7B" w:rsidRPr="00CD2654" w:rsidRDefault="00CD5B7B" w:rsidP="00CD5B7B">
      <w:pPr>
        <w:spacing w:after="0" w:line="240" w:lineRule="auto"/>
        <w:jc w:val="both"/>
        <w:rPr>
          <w:rFonts w:ascii="Comic Sans MS" w:eastAsia="Times New Roman" w:hAnsi="Comic Sans MS" w:cs="Arial"/>
          <w:sz w:val="28"/>
          <w:szCs w:val="24"/>
          <w:lang w:eastAsia="el-GR"/>
        </w:rPr>
      </w:pPr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 xml:space="preserve">1. Ρητορικά κείμενα </w:t>
      </w:r>
    </w:p>
    <w:p w:rsidR="00CD5B7B" w:rsidRPr="00CD2654" w:rsidRDefault="00CD5B7B" w:rsidP="00CD5B7B">
      <w:pPr>
        <w:spacing w:after="0" w:line="240" w:lineRule="auto"/>
        <w:jc w:val="both"/>
        <w:rPr>
          <w:rFonts w:ascii="Comic Sans MS" w:eastAsia="Times New Roman" w:hAnsi="Comic Sans MS" w:cs="Arial"/>
          <w:sz w:val="28"/>
          <w:szCs w:val="24"/>
          <w:lang w:eastAsia="el-GR"/>
        </w:rPr>
      </w:pPr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 xml:space="preserve">Από το βιβλίο "Ρητορικά Κείμενα" των Κ. </w:t>
      </w:r>
      <w:proofErr w:type="spellStart"/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>Δάλκου</w:t>
      </w:r>
      <w:proofErr w:type="spellEnd"/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 xml:space="preserve">, Χ. </w:t>
      </w:r>
      <w:proofErr w:type="spellStart"/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>Δάλκου</w:t>
      </w:r>
      <w:proofErr w:type="spellEnd"/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 xml:space="preserve">, </w:t>
      </w:r>
      <w:proofErr w:type="spellStart"/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>Μανουσόπουλου</w:t>
      </w:r>
      <w:proofErr w:type="spellEnd"/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 xml:space="preserve"> κ.ά.</w:t>
      </w:r>
    </w:p>
    <w:p w:rsidR="00CD5B7B" w:rsidRPr="00CD2654" w:rsidRDefault="00CD5B7B" w:rsidP="00CD5B7B">
      <w:pPr>
        <w:spacing w:after="0" w:line="240" w:lineRule="auto"/>
        <w:jc w:val="both"/>
        <w:rPr>
          <w:rFonts w:ascii="Comic Sans MS" w:eastAsia="Times New Roman" w:hAnsi="Comic Sans MS" w:cs="Arial"/>
          <w:i/>
          <w:sz w:val="28"/>
          <w:szCs w:val="24"/>
          <w:u w:val="single"/>
          <w:lang w:eastAsia="el-GR"/>
        </w:rPr>
      </w:pPr>
      <w:r w:rsidRPr="00CD2654">
        <w:rPr>
          <w:rFonts w:ascii="Comic Sans MS" w:eastAsia="Times New Roman" w:hAnsi="Comic Sans MS" w:cs="Arial"/>
          <w:i/>
          <w:sz w:val="28"/>
          <w:szCs w:val="24"/>
          <w:u w:val="single"/>
          <w:lang w:eastAsia="el-GR"/>
        </w:rPr>
        <w:t xml:space="preserve"> Α. Εισαγωγή:</w:t>
      </w:r>
    </w:p>
    <w:p w:rsidR="00CD5B7B" w:rsidRPr="00CD2654" w:rsidRDefault="00CD5B7B" w:rsidP="00CD5B7B">
      <w:pPr>
        <w:spacing w:after="0" w:line="240" w:lineRule="auto"/>
        <w:jc w:val="both"/>
        <w:rPr>
          <w:rFonts w:ascii="Comic Sans MS" w:eastAsia="Times New Roman" w:hAnsi="Comic Sans MS" w:cs="Arial"/>
          <w:sz w:val="28"/>
          <w:szCs w:val="24"/>
          <w:lang w:eastAsia="el-GR"/>
        </w:rPr>
      </w:pPr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>1. Η Ρητορική στην αρχαία Ελλάδα:σελ.10 (</w:t>
      </w:r>
      <w:proofErr w:type="spellStart"/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>κεφ.Β</w:t>
      </w:r>
      <w:proofErr w:type="spellEnd"/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 xml:space="preserve">), σελ. 15-20 (κεφ. Ε, ΣΤ) </w:t>
      </w:r>
    </w:p>
    <w:p w:rsidR="00CD5B7B" w:rsidRPr="00CD2654" w:rsidRDefault="00CD5B7B" w:rsidP="00CD5B7B">
      <w:pPr>
        <w:spacing w:after="0" w:line="240" w:lineRule="auto"/>
        <w:jc w:val="both"/>
        <w:rPr>
          <w:rFonts w:ascii="Comic Sans MS" w:eastAsia="Times New Roman" w:hAnsi="Comic Sans MS" w:cs="Arial"/>
          <w:sz w:val="28"/>
          <w:szCs w:val="24"/>
          <w:lang w:eastAsia="el-GR"/>
        </w:rPr>
      </w:pPr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 xml:space="preserve">2. Ο Υπέρ </w:t>
      </w:r>
      <w:proofErr w:type="spellStart"/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>Μαντιθέου</w:t>
      </w:r>
      <w:proofErr w:type="spellEnd"/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 xml:space="preserve"> λόγος του Λυσία (σελ. 79-80)</w:t>
      </w:r>
    </w:p>
    <w:p w:rsidR="00CD5B7B" w:rsidRPr="00CD2654" w:rsidRDefault="00CD5B7B" w:rsidP="00CD5B7B">
      <w:pPr>
        <w:spacing w:after="0" w:line="240" w:lineRule="auto"/>
        <w:jc w:val="both"/>
        <w:rPr>
          <w:rFonts w:ascii="Comic Sans MS" w:eastAsia="Times New Roman" w:hAnsi="Comic Sans MS" w:cs="Arial"/>
          <w:i/>
          <w:sz w:val="28"/>
          <w:szCs w:val="24"/>
          <w:u w:val="single"/>
          <w:lang w:eastAsia="el-GR"/>
        </w:rPr>
      </w:pPr>
      <w:r w:rsidRPr="00CD2654">
        <w:rPr>
          <w:rFonts w:ascii="Comic Sans MS" w:eastAsia="Times New Roman" w:hAnsi="Comic Sans MS" w:cs="Arial"/>
          <w:i/>
          <w:sz w:val="28"/>
          <w:szCs w:val="24"/>
          <w:u w:val="single"/>
          <w:lang w:eastAsia="el-GR"/>
        </w:rPr>
        <w:t>Β. Κείμενα:</w:t>
      </w:r>
    </w:p>
    <w:p w:rsidR="00CD5B7B" w:rsidRPr="00CD2654" w:rsidRDefault="00CD5B7B" w:rsidP="00CD5B7B">
      <w:pPr>
        <w:spacing w:after="0" w:line="240" w:lineRule="auto"/>
        <w:jc w:val="both"/>
        <w:rPr>
          <w:rFonts w:ascii="Comic Sans MS" w:eastAsia="Times New Roman" w:hAnsi="Comic Sans MS" w:cs="Arial"/>
          <w:sz w:val="28"/>
          <w:szCs w:val="24"/>
          <w:lang w:eastAsia="el-GR"/>
        </w:rPr>
      </w:pPr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 xml:space="preserve">α. Λυσίας: Υπέρ </w:t>
      </w:r>
      <w:proofErr w:type="spellStart"/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>Μαντιθέου</w:t>
      </w:r>
      <w:proofErr w:type="spellEnd"/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>: Από το πρωτότυπο οι § 1-13, 18-21.</w:t>
      </w:r>
    </w:p>
    <w:p w:rsidR="00CD5B7B" w:rsidRPr="00CD2654" w:rsidRDefault="00CD5B7B" w:rsidP="00CD5B7B">
      <w:pPr>
        <w:spacing w:after="0" w:line="240" w:lineRule="auto"/>
        <w:jc w:val="both"/>
        <w:rPr>
          <w:rFonts w:ascii="Comic Sans MS" w:hAnsi="Comic Sans MS"/>
          <w:b/>
          <w:sz w:val="28"/>
        </w:rPr>
      </w:pPr>
      <w:r w:rsidRPr="00CD2654">
        <w:rPr>
          <w:rFonts w:ascii="Comic Sans MS" w:hAnsi="Comic Sans MS"/>
          <w:b/>
          <w:sz w:val="28"/>
        </w:rPr>
        <w:t xml:space="preserve">ΙΙ. ΑΔΙΔΑΚΤΟ ΚΕΙΜΕΝΟ </w:t>
      </w:r>
    </w:p>
    <w:p w:rsidR="00CD5B7B" w:rsidRPr="00CD2654" w:rsidRDefault="00CD5B7B" w:rsidP="00CD5B7B">
      <w:pPr>
        <w:spacing w:after="0" w:line="240" w:lineRule="auto"/>
        <w:jc w:val="both"/>
        <w:rPr>
          <w:rFonts w:ascii="Comic Sans MS" w:eastAsia="Times New Roman" w:hAnsi="Comic Sans MS" w:cs="Arial"/>
          <w:sz w:val="28"/>
          <w:szCs w:val="24"/>
          <w:lang w:eastAsia="el-GR"/>
        </w:rPr>
      </w:pPr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 xml:space="preserve">1. Αδίδακτο πεζό κείμενο αρχαίων Ελλήνων συγγραφέων της αττικής διαλέκτου. </w:t>
      </w:r>
    </w:p>
    <w:p w:rsidR="00CD5B7B" w:rsidRPr="00CD2654" w:rsidRDefault="00CD5B7B" w:rsidP="00CD5B7B">
      <w:pPr>
        <w:spacing w:after="0" w:line="240" w:lineRule="auto"/>
        <w:jc w:val="both"/>
        <w:rPr>
          <w:rFonts w:ascii="Comic Sans MS" w:eastAsia="Times New Roman" w:hAnsi="Comic Sans MS" w:cs="Arial"/>
          <w:sz w:val="28"/>
          <w:szCs w:val="24"/>
          <w:lang w:eastAsia="el-GR"/>
        </w:rPr>
      </w:pPr>
      <w:r w:rsidRPr="00CD2654">
        <w:rPr>
          <w:rFonts w:ascii="Comic Sans MS" w:eastAsia="Times New Roman" w:hAnsi="Comic Sans MS" w:cs="Arial"/>
          <w:sz w:val="28"/>
          <w:szCs w:val="24"/>
          <w:lang w:eastAsia="el-GR"/>
        </w:rPr>
        <w:t>2.  Ως εξεταστέα ύλη στη Γραμματική και στο Συντακτικό καθορίζεται:</w:t>
      </w:r>
    </w:p>
    <w:p w:rsidR="00CD5B7B" w:rsidRPr="00CD2654" w:rsidRDefault="00CD5B7B" w:rsidP="00CD5B7B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28"/>
          <w:lang w:eastAsia="el-GR"/>
        </w:rPr>
      </w:pPr>
      <w:r w:rsidRPr="00CD2654">
        <w:rPr>
          <w:rFonts w:ascii="Comic Sans MS" w:eastAsia="Times New Roman" w:hAnsi="Comic Sans MS" w:cs="Calibri"/>
          <w:color w:val="000000"/>
          <w:sz w:val="28"/>
          <w:lang w:eastAsia="el-GR"/>
        </w:rPr>
        <w:lastRenderedPageBreak/>
        <w:t xml:space="preserve">η </w:t>
      </w:r>
      <w:r w:rsidRPr="00CD2654">
        <w:rPr>
          <w:rFonts w:ascii="Comic Sans MS" w:eastAsia="Times New Roman" w:hAnsi="Comic Sans MS" w:cs="Calibri"/>
          <w:i/>
          <w:iCs/>
          <w:color w:val="000000"/>
          <w:sz w:val="28"/>
          <w:lang w:eastAsia="el-GR"/>
        </w:rPr>
        <w:t xml:space="preserve">Γραμματική της Αρχαίας Ελληνικής </w:t>
      </w:r>
      <w:r w:rsidRPr="00CD2654">
        <w:rPr>
          <w:rFonts w:ascii="Comic Sans MS" w:eastAsia="Times New Roman" w:hAnsi="Comic Sans MS" w:cs="Calibri"/>
          <w:color w:val="000000"/>
          <w:sz w:val="28"/>
          <w:lang w:eastAsia="el-GR"/>
        </w:rPr>
        <w:t>(Γυμνασίου-</w:t>
      </w:r>
      <w:proofErr w:type="spellStart"/>
      <w:r w:rsidRPr="00CD2654">
        <w:rPr>
          <w:rFonts w:ascii="Comic Sans MS" w:eastAsia="Times New Roman" w:hAnsi="Comic Sans MS" w:cs="Calibri"/>
          <w:color w:val="000000"/>
          <w:sz w:val="28"/>
          <w:lang w:eastAsia="el-GR"/>
        </w:rPr>
        <w:t>Λυκείο</w:t>
      </w:r>
      <w:proofErr w:type="spellEnd"/>
      <w:r w:rsidRPr="00CD2654">
        <w:rPr>
          <w:rFonts w:ascii="Comic Sans MS" w:eastAsia="Times New Roman" w:hAnsi="Comic Sans MS" w:cs="Calibri"/>
          <w:color w:val="000000"/>
          <w:sz w:val="28"/>
          <w:lang w:eastAsia="el-GR"/>
        </w:rPr>
        <w:t>υ) του Μ. Οικονόμου,</w:t>
      </w:r>
    </w:p>
    <w:p w:rsidR="00CD5B7B" w:rsidRPr="00CD2654" w:rsidRDefault="00CD5B7B" w:rsidP="00CD5B7B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28"/>
          <w:lang w:eastAsia="el-GR"/>
        </w:rPr>
      </w:pPr>
      <w:r w:rsidRPr="00CD2654">
        <w:rPr>
          <w:rFonts w:ascii="Comic Sans MS" w:eastAsia="Times New Roman" w:hAnsi="Comic Sans MS" w:cs="Calibri"/>
          <w:color w:val="000000"/>
          <w:sz w:val="28"/>
          <w:lang w:eastAsia="el-GR"/>
        </w:rPr>
        <w:t xml:space="preserve">το </w:t>
      </w:r>
      <w:r w:rsidRPr="00CD2654">
        <w:rPr>
          <w:rFonts w:ascii="Comic Sans MS" w:eastAsia="Times New Roman" w:hAnsi="Comic Sans MS" w:cs="Calibri"/>
          <w:i/>
          <w:iCs/>
          <w:color w:val="000000"/>
          <w:sz w:val="28"/>
          <w:lang w:eastAsia="el-GR"/>
        </w:rPr>
        <w:t xml:space="preserve">Συντακτικό της Αρχαίας Ελληνικής </w:t>
      </w:r>
      <w:r w:rsidRPr="00CD2654">
        <w:rPr>
          <w:rFonts w:ascii="Comic Sans MS" w:eastAsia="Times New Roman" w:hAnsi="Comic Sans MS" w:cs="Calibri"/>
          <w:color w:val="000000"/>
          <w:sz w:val="28"/>
          <w:lang w:eastAsia="el-GR"/>
        </w:rPr>
        <w:t xml:space="preserve">(Α΄, Β΄, Γ΄ Λυκείου) του Α.Β. </w:t>
      </w:r>
      <w:proofErr w:type="spellStart"/>
      <w:r w:rsidRPr="00CD2654">
        <w:rPr>
          <w:rFonts w:ascii="Comic Sans MS" w:eastAsia="Times New Roman" w:hAnsi="Comic Sans MS" w:cs="Calibri"/>
          <w:color w:val="000000"/>
          <w:sz w:val="28"/>
          <w:lang w:eastAsia="el-GR"/>
        </w:rPr>
        <w:t>Μουμτζάκη</w:t>
      </w:r>
      <w:proofErr w:type="spellEnd"/>
      <w:r w:rsidRPr="00CD2654">
        <w:rPr>
          <w:rFonts w:ascii="Comic Sans MS" w:eastAsia="Times New Roman" w:hAnsi="Comic Sans MS" w:cs="Calibri"/>
          <w:color w:val="000000"/>
          <w:sz w:val="28"/>
          <w:lang w:eastAsia="el-GR"/>
        </w:rPr>
        <w:t>,</w:t>
      </w:r>
    </w:p>
    <w:p w:rsidR="00CD5B7B" w:rsidRPr="00CD2654" w:rsidRDefault="00CD5B7B" w:rsidP="00CD5B7B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28"/>
          <w:lang w:eastAsia="el-GR"/>
        </w:rPr>
      </w:pPr>
      <w:r w:rsidRPr="00CD2654">
        <w:rPr>
          <w:rFonts w:ascii="Comic Sans MS" w:eastAsia="Times New Roman" w:hAnsi="Comic Sans MS"/>
          <w:color w:val="000000"/>
          <w:sz w:val="28"/>
          <w:lang w:eastAsia="el-GR"/>
        </w:rPr>
        <w:t xml:space="preserve"> </w:t>
      </w:r>
      <w:r w:rsidRPr="00CD2654">
        <w:rPr>
          <w:rFonts w:ascii="Comic Sans MS" w:eastAsia="Times New Roman" w:hAnsi="Comic Sans MS" w:cs="Calibri"/>
          <w:color w:val="000000"/>
          <w:sz w:val="28"/>
          <w:lang w:eastAsia="el-GR"/>
        </w:rPr>
        <w:t xml:space="preserve">το </w:t>
      </w:r>
      <w:r w:rsidRPr="00CD2654">
        <w:rPr>
          <w:rFonts w:ascii="Comic Sans MS" w:eastAsia="Times New Roman" w:hAnsi="Comic Sans MS" w:cs="Calibri"/>
          <w:i/>
          <w:iCs/>
          <w:color w:val="000000"/>
          <w:sz w:val="28"/>
          <w:lang w:eastAsia="el-GR"/>
        </w:rPr>
        <w:t xml:space="preserve">Συντακτικό της Αρχαίας Ελληνικής Γλώσσας </w:t>
      </w:r>
      <w:r w:rsidRPr="00CD2654">
        <w:rPr>
          <w:rFonts w:ascii="Comic Sans MS" w:eastAsia="Times New Roman" w:hAnsi="Comic Sans MS" w:cs="Calibri"/>
          <w:color w:val="000000"/>
          <w:sz w:val="28"/>
          <w:lang w:eastAsia="el-GR"/>
        </w:rPr>
        <w:t xml:space="preserve">(Α΄, Β΄, Γ΄ Γυμνασίου) της Π. </w:t>
      </w:r>
      <w:proofErr w:type="spellStart"/>
      <w:r w:rsidRPr="00CD2654">
        <w:rPr>
          <w:rFonts w:ascii="Comic Sans MS" w:eastAsia="Times New Roman" w:hAnsi="Comic Sans MS" w:cs="Calibri"/>
          <w:color w:val="000000"/>
          <w:sz w:val="28"/>
          <w:lang w:eastAsia="el-GR"/>
        </w:rPr>
        <w:t>Μπίλλα</w:t>
      </w:r>
      <w:proofErr w:type="spellEnd"/>
      <w:r w:rsidRPr="00CD2654">
        <w:rPr>
          <w:rFonts w:ascii="Comic Sans MS" w:eastAsia="Times New Roman" w:hAnsi="Comic Sans MS" w:cs="Calibri"/>
          <w:color w:val="000000"/>
          <w:sz w:val="28"/>
          <w:lang w:eastAsia="el-GR"/>
        </w:rPr>
        <w:t>,</w:t>
      </w:r>
    </w:p>
    <w:p w:rsidR="00CD5B7B" w:rsidRPr="00CD2654" w:rsidRDefault="00CD5B7B" w:rsidP="00CD5B7B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28"/>
          <w:lang w:eastAsia="el-GR"/>
        </w:rPr>
      </w:pPr>
      <w:r w:rsidRPr="00CD2654">
        <w:rPr>
          <w:rFonts w:ascii="Comic Sans MS" w:eastAsia="Times New Roman" w:hAnsi="Comic Sans MS" w:cs="Calibri"/>
          <w:color w:val="000000"/>
          <w:sz w:val="28"/>
          <w:lang w:eastAsia="el-GR"/>
        </w:rPr>
        <w:t xml:space="preserve">το </w:t>
      </w:r>
      <w:r w:rsidRPr="00CD2654">
        <w:rPr>
          <w:rFonts w:ascii="Comic Sans MS" w:eastAsia="Times New Roman" w:hAnsi="Comic Sans MS" w:cs="Calibri"/>
          <w:i/>
          <w:iCs/>
          <w:color w:val="000000"/>
          <w:sz w:val="28"/>
          <w:lang w:eastAsia="el-GR"/>
        </w:rPr>
        <w:t xml:space="preserve">Λεξικό της Αρχαίας Ελληνικής Γλώσσας </w:t>
      </w:r>
      <w:r w:rsidRPr="00CD2654">
        <w:rPr>
          <w:rFonts w:ascii="Comic Sans MS" w:eastAsia="Times New Roman" w:hAnsi="Comic Sans MS" w:cs="Calibri"/>
          <w:color w:val="000000"/>
          <w:sz w:val="28"/>
          <w:lang w:eastAsia="el-GR"/>
        </w:rPr>
        <w:t xml:space="preserve">(Α΄, Β΄, Γ΄ Γυμνασίου) των Χ. Συμεωνίδη, Γ. </w:t>
      </w:r>
      <w:proofErr w:type="spellStart"/>
      <w:r w:rsidRPr="00CD2654">
        <w:rPr>
          <w:rFonts w:ascii="Comic Sans MS" w:eastAsia="Times New Roman" w:hAnsi="Comic Sans MS" w:cs="Calibri"/>
          <w:color w:val="000000"/>
          <w:sz w:val="28"/>
          <w:lang w:eastAsia="el-GR"/>
        </w:rPr>
        <w:t>Ξενή</w:t>
      </w:r>
      <w:proofErr w:type="spellEnd"/>
      <w:r w:rsidRPr="00CD2654">
        <w:rPr>
          <w:rFonts w:ascii="Comic Sans MS" w:eastAsia="Times New Roman" w:hAnsi="Comic Sans MS" w:cs="Calibri"/>
          <w:color w:val="000000"/>
          <w:sz w:val="28"/>
          <w:lang w:eastAsia="el-GR"/>
        </w:rPr>
        <w:t xml:space="preserve"> </w:t>
      </w:r>
      <w:proofErr w:type="spellStart"/>
      <w:r w:rsidRPr="00CD2654">
        <w:rPr>
          <w:rFonts w:ascii="Comic Sans MS" w:eastAsia="Times New Roman" w:hAnsi="Comic Sans MS" w:cs="Calibri"/>
          <w:color w:val="000000"/>
          <w:sz w:val="28"/>
          <w:lang w:eastAsia="el-GR"/>
        </w:rPr>
        <w:t>κ.ά</w:t>
      </w:r>
      <w:proofErr w:type="spellEnd"/>
    </w:p>
    <w:p w:rsidR="00CD5B7B" w:rsidRPr="00CD2654" w:rsidRDefault="00CD5B7B" w:rsidP="00CD5B7B">
      <w:pPr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28"/>
          <w:lang w:eastAsia="el-GR"/>
        </w:rPr>
      </w:pPr>
    </w:p>
    <w:p w:rsidR="00032351" w:rsidRPr="00CD2654" w:rsidRDefault="00032351" w:rsidP="00CD5B7B">
      <w:pPr>
        <w:rPr>
          <w:rFonts w:ascii="Comic Sans MS" w:hAnsi="Comic Sans MS" w:cs="Arial"/>
          <w:b/>
          <w:bCs/>
          <w:lang w:val="en-US"/>
        </w:rPr>
      </w:pPr>
    </w:p>
    <w:p w:rsidR="00EB72EF" w:rsidRPr="00CD2654" w:rsidRDefault="00EB72EF" w:rsidP="00032351">
      <w:pPr>
        <w:rPr>
          <w:rFonts w:ascii="Comic Sans MS" w:hAnsi="Comic Sans MS" w:cs="Arial"/>
          <w:b/>
          <w:bCs/>
          <w:sz w:val="40"/>
          <w:szCs w:val="40"/>
          <w:u w:val="single"/>
        </w:rPr>
      </w:pPr>
      <w:r w:rsidRPr="00CD2654">
        <w:rPr>
          <w:rFonts w:ascii="Comic Sans MS" w:hAnsi="Comic Sans MS" w:cs="Arial"/>
          <w:b/>
          <w:bCs/>
          <w:sz w:val="48"/>
          <w:szCs w:val="48"/>
          <w:u w:val="single"/>
        </w:rPr>
        <w:t xml:space="preserve">ΒΑΣΙΚΕΣ ΑΡΧΕΣ ΚΟΙΝΩΝΙΚΩΝ </w:t>
      </w:r>
      <w:r w:rsidRPr="00CD2654">
        <w:rPr>
          <w:rFonts w:ascii="Comic Sans MS" w:hAnsi="Comic Sans MS" w:cs="Arial"/>
          <w:b/>
          <w:bCs/>
          <w:sz w:val="40"/>
          <w:szCs w:val="40"/>
          <w:u w:val="single"/>
        </w:rPr>
        <w:t>ΕΠΙΣΤΗΜΩΝ ΟΜΑΔΑΣ ΠΡΟΣΑΝΑΤΟΛΙΣΜΟΥ ΑΝΘΡΩΠΙΣΤΙΚΩΝ ΕΠΙΣΤΗΜΩΝ</w:t>
      </w:r>
    </w:p>
    <w:p w:rsidR="00EB72EF" w:rsidRPr="00CD2654" w:rsidRDefault="00EB72EF" w:rsidP="00032351">
      <w:pPr>
        <w:rPr>
          <w:rFonts w:ascii="Comic Sans MS" w:hAnsi="Comic Sans MS" w:cs="Arial"/>
          <w:b/>
          <w:bCs/>
          <w:sz w:val="40"/>
          <w:szCs w:val="40"/>
          <w:u w:val="single"/>
        </w:rPr>
      </w:pPr>
      <w:r w:rsidRPr="00CD2654">
        <w:rPr>
          <w:rFonts w:ascii="Comic Sans MS" w:hAnsi="Comic Sans MS" w:cs="Arial"/>
          <w:b/>
          <w:bCs/>
          <w:sz w:val="40"/>
          <w:szCs w:val="40"/>
          <w:u w:val="single"/>
        </w:rPr>
        <w:t>Β ’ΛΥΚΕΙΟΥ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>ΚΕΦΑΛΑΙΟ 1</w:t>
      </w:r>
      <w:r w:rsidRPr="00CD2654">
        <w:rPr>
          <w:rFonts w:ascii="Comic Sans MS" w:hAnsi="Comic Sans MS"/>
          <w:vertAlign w:val="superscript"/>
        </w:rPr>
        <w:t>Ο</w:t>
      </w:r>
      <w:r w:rsidRPr="00CD2654">
        <w:rPr>
          <w:rFonts w:ascii="Comic Sans MS" w:hAnsi="Comic Sans MS"/>
        </w:rPr>
        <w:t xml:space="preserve"> : 1.1 Διάκριση των επιστημών σελ.  13 – 14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  1.2 Λόγοι εμφάνισης των κοινωνικών επιστημών σελ. 15 – 16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  1.4 Μέθοδοι και τεχνικές έρευνας σελ. 19 – 21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>ΚΕΦΑΛΑΙΟ 2</w:t>
      </w:r>
      <w:r w:rsidRPr="00CD2654">
        <w:rPr>
          <w:rFonts w:ascii="Comic Sans MS" w:hAnsi="Comic Sans MS"/>
          <w:vertAlign w:val="superscript"/>
        </w:rPr>
        <w:t>Ο</w:t>
      </w:r>
      <w:r w:rsidRPr="00CD2654">
        <w:rPr>
          <w:rFonts w:ascii="Comic Sans MS" w:hAnsi="Comic Sans MS"/>
        </w:rPr>
        <w:t xml:space="preserve">  Α΄: 2.2 Το οικονομικό πρόβλημα σελ. 29 -30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>2.8 Η θεωρία της αξίας της εργατικής δύναμης και του εμπορεύματος (Καρλ Μαρξ)  σελ. 41 – 42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2.9 Η γενική θεώρηση της απασχόλησης , του τόκου και του χρήματος (Τζον </w:t>
      </w:r>
      <w:proofErr w:type="spellStart"/>
      <w:r w:rsidRPr="00CD2654">
        <w:rPr>
          <w:rFonts w:ascii="Comic Sans MS" w:hAnsi="Comic Sans MS"/>
        </w:rPr>
        <w:t>Μέυναρντ</w:t>
      </w:r>
      <w:proofErr w:type="spellEnd"/>
      <w:r w:rsidRPr="00CD2654">
        <w:rPr>
          <w:rFonts w:ascii="Comic Sans MS" w:hAnsi="Comic Sans MS"/>
        </w:rPr>
        <w:t xml:space="preserve"> Κέυνς)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σελ. 43 – 44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Β: 2.2 Το φεουδαρχικό σύστημα σελ. 49 – 50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   2.4 Το σοσιαλιστικό σύστημα ή σχεδιασμένη οικονομία σελ. 53 -56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ΚΕΦΑΛΑΙΟ 3</w:t>
      </w:r>
      <w:r w:rsidRPr="00CD2654">
        <w:rPr>
          <w:rFonts w:ascii="Comic Sans MS" w:hAnsi="Comic Sans MS"/>
          <w:vertAlign w:val="superscript"/>
        </w:rPr>
        <w:t>Ο</w:t>
      </w:r>
      <w:r w:rsidRPr="00CD2654">
        <w:rPr>
          <w:rFonts w:ascii="Comic Sans MS" w:hAnsi="Comic Sans MS"/>
        </w:rPr>
        <w:t xml:space="preserve"> : 3.5 Κοινωνική διαστρωμάτωση και κοινωνική κινητικότητα σελ. 77 – 82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   3.6.4 Οι κοινωνικές ανισότητες στην ελληνική κοινωνία σελ. 87 – 89 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>ΚΕΦΑΛΑΙΟ 4</w:t>
      </w:r>
      <w:r w:rsidRPr="00CD2654">
        <w:rPr>
          <w:rFonts w:ascii="Comic Sans MS" w:hAnsi="Comic Sans MS"/>
          <w:vertAlign w:val="superscript"/>
        </w:rPr>
        <w:t>Ο</w:t>
      </w:r>
      <w:r w:rsidRPr="00CD2654">
        <w:rPr>
          <w:rFonts w:ascii="Comic Sans MS" w:hAnsi="Comic Sans MS"/>
        </w:rPr>
        <w:t xml:space="preserve"> Α΄: 4.4 Το εθνικό κράτος – Από την απολυταρχία στην αντιπροσωπευτική δημοκρατία (Μακιαβέλι,  Ο Ηγεμόνας) σελ. 101 – 102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   4.5 Η παγκόσμια κοινότητα  - Ο ρόλος των διεθνών οργανισμών σελ. 103 – 104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   4.7 Πολιτική ανάπτυξη και υπανάπτυξη σελ. 107 – 109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</w:rPr>
        <w:t xml:space="preserve">                         Β΄: Πολιτικές θεωρίες και ιδεολογίες σελ.  110 – 123  </w:t>
      </w:r>
    </w:p>
    <w:p w:rsidR="00953593" w:rsidRPr="00CD2654" w:rsidRDefault="00EB72EF" w:rsidP="006116AF">
      <w:pPr>
        <w:rPr>
          <w:rFonts w:ascii="Comic Sans MS" w:hAnsi="Comic Sans MS"/>
          <w:b/>
          <w:sz w:val="40"/>
          <w:szCs w:val="40"/>
          <w:u w:val="single"/>
        </w:rPr>
      </w:pPr>
      <w:r w:rsidRPr="00CD2654">
        <w:rPr>
          <w:rFonts w:ascii="Comic Sans MS" w:hAnsi="Comic Sans MS" w:cs="Calibri"/>
        </w:rPr>
        <w:lastRenderedPageBreak/>
        <w:br/>
      </w:r>
      <w:r w:rsidR="00953593" w:rsidRPr="00CD2654">
        <w:rPr>
          <w:rFonts w:ascii="Comic Sans MS" w:hAnsi="Comic Sans MS"/>
          <w:b/>
          <w:sz w:val="40"/>
          <w:szCs w:val="40"/>
          <w:u w:val="single"/>
        </w:rPr>
        <w:t xml:space="preserve">ΜΑΘΗΜΑΤΙΚΑ </w:t>
      </w:r>
      <w:r w:rsidR="008849E5" w:rsidRPr="00CD2654">
        <w:rPr>
          <w:rFonts w:ascii="Comic Sans MS" w:hAnsi="Comic Sans MS"/>
          <w:b/>
          <w:sz w:val="40"/>
          <w:szCs w:val="40"/>
          <w:u w:val="single"/>
        </w:rPr>
        <w:t xml:space="preserve">ΠΡΟΣΑΝΑΤΟΛΙΣΜΟΥ ΘΕΤΙΚΩΝ </w:t>
      </w:r>
      <w:r w:rsidR="00953593" w:rsidRPr="00CD2654">
        <w:rPr>
          <w:rFonts w:ascii="Comic Sans MS" w:hAnsi="Comic Sans MS"/>
          <w:b/>
          <w:sz w:val="40"/>
          <w:szCs w:val="40"/>
          <w:u w:val="single"/>
        </w:rPr>
        <w:t>ΣΠΟΥΔΩΝ</w:t>
      </w:r>
      <w:r w:rsidR="006116AF" w:rsidRPr="00CD2654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953593" w:rsidRPr="00CD2654">
        <w:rPr>
          <w:rFonts w:ascii="Comic Sans MS" w:hAnsi="Comic Sans MS"/>
          <w:b/>
          <w:sz w:val="40"/>
          <w:szCs w:val="40"/>
          <w:u w:val="single"/>
        </w:rPr>
        <w:t>Β΄ ΛΥΚΕΙΟΥ</w:t>
      </w:r>
    </w:p>
    <w:p w:rsidR="00CD5B7B" w:rsidRPr="00CD2654" w:rsidRDefault="00CD5B7B" w:rsidP="00CD5B7B">
      <w:pPr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CD2654">
        <w:rPr>
          <w:rFonts w:ascii="Comic Sans MS" w:eastAsia="Calibri" w:hAnsi="Comic Sans MS" w:cs="Times New Roman"/>
          <w:b/>
          <w:sz w:val="28"/>
          <w:szCs w:val="28"/>
          <w:u w:val="single"/>
        </w:rPr>
        <w:t>ΚΕΦΑΛΑΙΟ 1</w:t>
      </w:r>
      <w:r w:rsidRPr="00CD2654">
        <w:rPr>
          <w:rFonts w:ascii="Comic Sans MS" w:eastAsia="Calibri" w:hAnsi="Comic Sans MS" w:cs="Times New Roman"/>
          <w:b/>
          <w:sz w:val="28"/>
          <w:szCs w:val="28"/>
          <w:u w:val="single"/>
          <w:vertAlign w:val="superscript"/>
        </w:rPr>
        <w:t>ο</w:t>
      </w:r>
      <w:r w:rsidRPr="00CD2654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 – ΔΙΑΝΥΣΜΑΤΑ</w:t>
      </w:r>
    </w:p>
    <w:p w:rsidR="00977820" w:rsidRPr="00CD2654" w:rsidRDefault="00977820" w:rsidP="00977820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:rsidR="00977820" w:rsidRPr="00CD2654" w:rsidRDefault="00977820" w:rsidP="00977820">
      <w:pPr>
        <w:spacing w:line="360" w:lineRule="auto"/>
        <w:rPr>
          <w:rFonts w:ascii="Comic Sans MS" w:eastAsia="Calibri" w:hAnsi="Comic Sans MS" w:cs="Times New Roman"/>
          <w:b/>
          <w:sz w:val="28"/>
          <w:szCs w:val="28"/>
        </w:rPr>
      </w:pPr>
      <w:r w:rsidRPr="00CD2654">
        <w:rPr>
          <w:rFonts w:ascii="Comic Sans MS" w:eastAsia="Calibri" w:hAnsi="Comic Sans MS" w:cs="Times New Roman"/>
          <w:b/>
          <w:sz w:val="28"/>
          <w:szCs w:val="28"/>
        </w:rPr>
        <w:t xml:space="preserve">§ 1.1- § 1.2- § 1.3 </w:t>
      </w:r>
      <w:r w:rsidRPr="00CD2654">
        <w:rPr>
          <w:rFonts w:ascii="Comic Sans MS" w:eastAsia="Calibri" w:hAnsi="Comic Sans MS" w:cs="Times New Roman"/>
          <w:sz w:val="28"/>
          <w:szCs w:val="28"/>
        </w:rPr>
        <w:t>μόνο γενικές έννοιες</w:t>
      </w:r>
    </w:p>
    <w:p w:rsidR="00977820" w:rsidRPr="00CD2654" w:rsidRDefault="00977820" w:rsidP="00977820">
      <w:pPr>
        <w:spacing w:line="360" w:lineRule="auto"/>
        <w:ind w:left="900" w:hanging="900"/>
        <w:rPr>
          <w:rFonts w:ascii="Comic Sans MS" w:eastAsia="Calibri" w:hAnsi="Comic Sans MS" w:cs="Times New Roman"/>
          <w:sz w:val="28"/>
          <w:szCs w:val="28"/>
        </w:rPr>
      </w:pPr>
      <w:r w:rsidRPr="00CD2654">
        <w:rPr>
          <w:rFonts w:ascii="Comic Sans MS" w:eastAsia="Calibri" w:hAnsi="Comic Sans MS" w:cs="Times New Roman"/>
          <w:b/>
          <w:sz w:val="28"/>
          <w:szCs w:val="28"/>
        </w:rPr>
        <w:t xml:space="preserve">§ 1.4 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– </w:t>
      </w:r>
      <w:r w:rsidRPr="00CD2654">
        <w:rPr>
          <w:rFonts w:ascii="Comic Sans MS" w:eastAsia="Calibri" w:hAnsi="Comic Sans MS" w:cs="Times New Roman"/>
          <w:b/>
          <w:sz w:val="28"/>
          <w:szCs w:val="28"/>
          <w:u w:val="single"/>
        </w:rPr>
        <w:t>Συντεταγμένες στο επίπεδο</w:t>
      </w:r>
      <w:r w:rsidRPr="00CD2654">
        <w:rPr>
          <w:rFonts w:ascii="Comic Sans MS" w:eastAsia="Calibri" w:hAnsi="Comic Sans MS" w:cs="Times New Roman"/>
          <w:b/>
          <w:sz w:val="28"/>
          <w:szCs w:val="28"/>
        </w:rPr>
        <w:t>: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 (όλα εκτός από την απόδειξη της συνθήκης παραλληλίας διανυσμάτων) </w:t>
      </w:r>
    </w:p>
    <w:p w:rsidR="00977820" w:rsidRPr="00CD2654" w:rsidRDefault="00977820" w:rsidP="00977820">
      <w:pPr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CD2654">
        <w:rPr>
          <w:rFonts w:ascii="Comic Sans MS" w:eastAsia="Calibri" w:hAnsi="Comic Sans MS" w:cs="Times New Roman"/>
          <w:b/>
          <w:sz w:val="28"/>
          <w:szCs w:val="28"/>
        </w:rPr>
        <w:t>§ 1.5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 – </w:t>
      </w:r>
      <w:r w:rsidRPr="00CD2654">
        <w:rPr>
          <w:rFonts w:ascii="Comic Sans MS" w:eastAsia="Calibri" w:hAnsi="Comic Sans MS" w:cs="Times New Roman"/>
          <w:b/>
          <w:sz w:val="28"/>
          <w:szCs w:val="28"/>
          <w:u w:val="single"/>
        </w:rPr>
        <w:t>Εσωτερικό γινόμενο διανυσμάτων</w:t>
      </w:r>
      <w:r w:rsidRPr="00CD2654">
        <w:rPr>
          <w:rFonts w:ascii="Comic Sans MS" w:eastAsia="Calibri" w:hAnsi="Comic Sans MS" w:cs="Times New Roman"/>
          <w:b/>
          <w:sz w:val="28"/>
          <w:szCs w:val="28"/>
        </w:rPr>
        <w:t>: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 </w:t>
      </w:r>
    </w:p>
    <w:p w:rsidR="00977820" w:rsidRPr="00CD2654" w:rsidRDefault="00977820" w:rsidP="00977820">
      <w:pPr>
        <w:spacing w:line="360" w:lineRule="auto"/>
        <w:ind w:left="720"/>
        <w:rPr>
          <w:rFonts w:ascii="Comic Sans MS" w:eastAsia="Calibri" w:hAnsi="Comic Sans MS" w:cs="Times New Roman"/>
          <w:sz w:val="28"/>
          <w:szCs w:val="28"/>
        </w:rPr>
      </w:pPr>
      <w:r w:rsidRPr="00CD2654">
        <w:rPr>
          <w:rFonts w:ascii="Comic Sans MS" w:eastAsia="Calibri" w:hAnsi="Comic Sans MS" w:cs="Times New Roman"/>
          <w:sz w:val="28"/>
          <w:szCs w:val="28"/>
        </w:rPr>
        <w:t xml:space="preserve">   (όλα, εκτός την </w:t>
      </w:r>
      <w:r w:rsidRPr="00CD2654">
        <w:rPr>
          <w:rFonts w:ascii="Comic Sans MS" w:eastAsia="Calibri" w:hAnsi="Comic Sans MS" w:cs="Times New Roman"/>
          <w:b/>
          <w:sz w:val="28"/>
          <w:szCs w:val="28"/>
        </w:rPr>
        <w:t>απόδειξη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 της αναλυτικής έκφρασης του εσωτερικού γινομένου  </w:t>
      </w:r>
      <w:r w:rsidRPr="00CD2654">
        <w:rPr>
          <w:rFonts w:ascii="Comic Sans MS" w:eastAsia="Calibri" w:hAnsi="Comic Sans MS" w:cs="Times New Roman"/>
          <w:sz w:val="28"/>
          <w:szCs w:val="28"/>
          <w:lang w:val="en-US"/>
        </w:rPr>
        <w:t>x</w:t>
      </w:r>
      <w:r w:rsidRPr="00CD2654">
        <w:rPr>
          <w:rFonts w:ascii="Comic Sans MS" w:eastAsia="Calibri" w:hAnsi="Comic Sans MS" w:cs="Times New Roman"/>
          <w:sz w:val="28"/>
          <w:szCs w:val="28"/>
          <w:vertAlign w:val="subscript"/>
        </w:rPr>
        <w:t>1</w:t>
      </w:r>
      <w:r w:rsidRPr="00CD2654">
        <w:rPr>
          <w:rFonts w:ascii="Comic Sans MS" w:eastAsia="Calibri" w:hAnsi="Comic Sans MS" w:cs="Times New Roman"/>
          <w:sz w:val="28"/>
          <w:szCs w:val="28"/>
        </w:rPr>
        <w:t>·</w:t>
      </w:r>
      <w:r w:rsidRPr="00CD2654">
        <w:rPr>
          <w:rFonts w:ascii="Comic Sans MS" w:eastAsia="Calibri" w:hAnsi="Comic Sans MS" w:cs="Times New Roman"/>
          <w:sz w:val="28"/>
          <w:szCs w:val="28"/>
          <w:vertAlign w:val="subscript"/>
        </w:rPr>
        <w:t xml:space="preserve"> </w:t>
      </w:r>
      <w:r w:rsidRPr="00CD2654">
        <w:rPr>
          <w:rFonts w:ascii="Comic Sans MS" w:eastAsia="Calibri" w:hAnsi="Comic Sans MS" w:cs="Times New Roman"/>
          <w:sz w:val="28"/>
          <w:szCs w:val="28"/>
          <w:lang w:val="en-US"/>
        </w:rPr>
        <w:t>x</w:t>
      </w:r>
      <w:r w:rsidRPr="00CD2654">
        <w:rPr>
          <w:rFonts w:ascii="Comic Sans MS" w:eastAsia="Calibri" w:hAnsi="Comic Sans MS" w:cs="Times New Roman"/>
          <w:sz w:val="28"/>
          <w:szCs w:val="28"/>
          <w:vertAlign w:val="subscript"/>
        </w:rPr>
        <w:t>2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 + </w:t>
      </w:r>
      <w:r w:rsidRPr="00CD2654">
        <w:rPr>
          <w:rFonts w:ascii="Comic Sans MS" w:eastAsia="Calibri" w:hAnsi="Comic Sans MS" w:cs="Times New Roman"/>
          <w:sz w:val="28"/>
          <w:szCs w:val="28"/>
          <w:lang w:val="en-US"/>
        </w:rPr>
        <w:t>y</w:t>
      </w:r>
      <w:r w:rsidRPr="00CD2654">
        <w:rPr>
          <w:rFonts w:ascii="Comic Sans MS" w:eastAsia="Calibri" w:hAnsi="Comic Sans MS" w:cs="Times New Roman"/>
          <w:sz w:val="28"/>
          <w:szCs w:val="28"/>
          <w:vertAlign w:val="subscript"/>
        </w:rPr>
        <w:t>1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· </w:t>
      </w:r>
      <w:r w:rsidRPr="00CD2654">
        <w:rPr>
          <w:rFonts w:ascii="Comic Sans MS" w:eastAsia="Calibri" w:hAnsi="Comic Sans MS" w:cs="Times New Roman"/>
          <w:sz w:val="28"/>
          <w:szCs w:val="28"/>
          <w:lang w:val="en-US"/>
        </w:rPr>
        <w:t>y</w:t>
      </w:r>
      <w:r w:rsidRPr="00CD2654">
        <w:rPr>
          <w:rFonts w:ascii="Comic Sans MS" w:eastAsia="Calibri" w:hAnsi="Comic Sans MS" w:cs="Times New Roman"/>
          <w:sz w:val="28"/>
          <w:szCs w:val="28"/>
          <w:vertAlign w:val="subscript"/>
        </w:rPr>
        <w:t>2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   και  την υποπαράγραφο της προβολής διανύσματος   σε  διάνυσμα, σελ 45)</w:t>
      </w:r>
    </w:p>
    <w:p w:rsidR="00977820" w:rsidRPr="00CD2654" w:rsidRDefault="00977820" w:rsidP="00977820">
      <w:pPr>
        <w:rPr>
          <w:rFonts w:ascii="Comic Sans MS" w:eastAsia="Calibri" w:hAnsi="Comic Sans MS" w:cs="Times New Roman"/>
          <w:sz w:val="28"/>
          <w:szCs w:val="28"/>
        </w:rPr>
      </w:pPr>
      <w:r w:rsidRPr="00CD2654">
        <w:rPr>
          <w:rFonts w:ascii="Comic Sans MS" w:eastAsia="Calibri" w:hAnsi="Comic Sans MS" w:cs="Times New Roman"/>
          <w:sz w:val="28"/>
          <w:szCs w:val="28"/>
        </w:rPr>
        <w:t xml:space="preserve">         Οτιδήποτε έχει σχέση με κέντρο βάρους τριγώνου είναι εκτός ύλης.</w:t>
      </w:r>
    </w:p>
    <w:p w:rsidR="00977820" w:rsidRPr="00CD2654" w:rsidRDefault="00977820" w:rsidP="00977820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:rsidR="00977820" w:rsidRPr="00CD2654" w:rsidRDefault="00977820" w:rsidP="00977820">
      <w:pPr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CD2654">
        <w:rPr>
          <w:rFonts w:ascii="Comic Sans MS" w:eastAsia="Calibri" w:hAnsi="Comic Sans MS" w:cs="Times New Roman"/>
          <w:b/>
          <w:sz w:val="28"/>
          <w:szCs w:val="28"/>
          <w:u w:val="single"/>
        </w:rPr>
        <w:t>ΚΕΦΑΛΑΙΟ 2</w:t>
      </w:r>
      <w:r w:rsidRPr="00CD2654">
        <w:rPr>
          <w:rFonts w:ascii="Comic Sans MS" w:eastAsia="Calibri" w:hAnsi="Comic Sans MS" w:cs="Times New Roman"/>
          <w:b/>
          <w:sz w:val="28"/>
          <w:szCs w:val="28"/>
          <w:u w:val="single"/>
          <w:vertAlign w:val="superscript"/>
        </w:rPr>
        <w:t>ο</w:t>
      </w:r>
      <w:r w:rsidRPr="00CD2654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 – Η ΕΥΘΕΙΑ ΣΤΟ ΕΠΙΠΕΔΟ</w:t>
      </w:r>
    </w:p>
    <w:p w:rsidR="00977820" w:rsidRPr="00CD2654" w:rsidRDefault="00977820" w:rsidP="00977820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:rsidR="00977820" w:rsidRPr="00CD2654" w:rsidRDefault="00977820" w:rsidP="00977820">
      <w:pPr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CD2654">
        <w:rPr>
          <w:rFonts w:ascii="Comic Sans MS" w:eastAsia="Calibri" w:hAnsi="Comic Sans MS" w:cs="Times New Roman"/>
          <w:b/>
          <w:sz w:val="28"/>
          <w:szCs w:val="28"/>
        </w:rPr>
        <w:t>§ 2.1 –</w:t>
      </w:r>
      <w:r w:rsidRPr="00CD2654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 Εξίσωση ευθείας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CD2654">
        <w:rPr>
          <w:rFonts w:ascii="Comic Sans MS" w:eastAsia="Calibri" w:hAnsi="Comic Sans MS" w:cs="Times New Roman"/>
          <w:b/>
          <w:sz w:val="28"/>
          <w:szCs w:val="28"/>
        </w:rPr>
        <w:t>:</w:t>
      </w:r>
      <w:r w:rsidRPr="00CD2654">
        <w:rPr>
          <w:rFonts w:ascii="Comic Sans MS" w:eastAsia="Calibri" w:hAnsi="Comic Sans MS" w:cs="Times New Roman"/>
          <w:sz w:val="28"/>
          <w:szCs w:val="28"/>
        </w:rPr>
        <w:t>(όλα)</w:t>
      </w:r>
    </w:p>
    <w:p w:rsidR="00977820" w:rsidRPr="00CD2654" w:rsidRDefault="00977820" w:rsidP="00977820">
      <w:pPr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CD2654">
        <w:rPr>
          <w:rFonts w:ascii="Comic Sans MS" w:eastAsia="Calibri" w:hAnsi="Comic Sans MS" w:cs="Times New Roman"/>
          <w:b/>
          <w:sz w:val="28"/>
          <w:szCs w:val="28"/>
        </w:rPr>
        <w:t xml:space="preserve">§ 2.2 – </w:t>
      </w:r>
      <w:r w:rsidRPr="00CD2654">
        <w:rPr>
          <w:rFonts w:ascii="Comic Sans MS" w:eastAsia="Calibri" w:hAnsi="Comic Sans MS" w:cs="Times New Roman"/>
          <w:b/>
          <w:sz w:val="28"/>
          <w:szCs w:val="28"/>
          <w:u w:val="single"/>
        </w:rPr>
        <w:t>Γενική μορφή εξίσωσης ευθείας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CD2654">
        <w:rPr>
          <w:rFonts w:ascii="Comic Sans MS" w:eastAsia="Calibri" w:hAnsi="Comic Sans MS" w:cs="Times New Roman"/>
          <w:b/>
          <w:sz w:val="28"/>
          <w:szCs w:val="28"/>
        </w:rPr>
        <w:t>: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(όλα) </w:t>
      </w:r>
    </w:p>
    <w:p w:rsidR="00977820" w:rsidRPr="00CD2654" w:rsidRDefault="00977820" w:rsidP="00977820">
      <w:pPr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CD2654">
        <w:rPr>
          <w:rFonts w:ascii="Comic Sans MS" w:eastAsia="Calibri" w:hAnsi="Comic Sans MS" w:cs="Times New Roman"/>
          <w:b/>
          <w:sz w:val="28"/>
          <w:szCs w:val="28"/>
        </w:rPr>
        <w:t xml:space="preserve">§ 2.3 – </w:t>
      </w:r>
      <w:r w:rsidRPr="00CD2654">
        <w:rPr>
          <w:rFonts w:ascii="Comic Sans MS" w:eastAsia="Calibri" w:hAnsi="Comic Sans MS" w:cs="Times New Roman"/>
          <w:b/>
          <w:sz w:val="28"/>
          <w:szCs w:val="28"/>
          <w:u w:val="single"/>
        </w:rPr>
        <w:t>Εμβαδόν τριγώνου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CD2654">
        <w:rPr>
          <w:rFonts w:ascii="Comic Sans MS" w:eastAsia="Calibri" w:hAnsi="Comic Sans MS" w:cs="Times New Roman"/>
          <w:b/>
          <w:sz w:val="28"/>
          <w:szCs w:val="28"/>
        </w:rPr>
        <w:t>: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 (Μόνο οι τύποι) </w:t>
      </w:r>
    </w:p>
    <w:p w:rsidR="00977820" w:rsidRPr="00CD2654" w:rsidRDefault="00977820" w:rsidP="00977820">
      <w:pPr>
        <w:rPr>
          <w:rFonts w:ascii="Comic Sans MS" w:eastAsia="Calibri" w:hAnsi="Comic Sans MS" w:cs="Times New Roman"/>
          <w:sz w:val="28"/>
          <w:szCs w:val="28"/>
        </w:rPr>
      </w:pPr>
    </w:p>
    <w:p w:rsidR="00977820" w:rsidRPr="00CD2654" w:rsidRDefault="00977820" w:rsidP="00977820">
      <w:pPr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CD2654">
        <w:rPr>
          <w:rFonts w:ascii="Comic Sans MS" w:eastAsia="Calibri" w:hAnsi="Comic Sans MS" w:cs="Times New Roman"/>
          <w:b/>
          <w:sz w:val="28"/>
          <w:szCs w:val="28"/>
          <w:u w:val="single"/>
        </w:rPr>
        <w:t>ΚΕΦΑΛΑΙΟ 3</w:t>
      </w:r>
      <w:r w:rsidRPr="00CD2654">
        <w:rPr>
          <w:rFonts w:ascii="Comic Sans MS" w:eastAsia="Calibri" w:hAnsi="Comic Sans MS" w:cs="Times New Roman"/>
          <w:b/>
          <w:sz w:val="28"/>
          <w:szCs w:val="28"/>
          <w:u w:val="single"/>
          <w:vertAlign w:val="superscript"/>
        </w:rPr>
        <w:t>ο</w:t>
      </w:r>
      <w:r w:rsidRPr="00CD2654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 –  ΚΩΝΙΚΕΣ ΤΟΜΕΣ</w:t>
      </w:r>
    </w:p>
    <w:p w:rsidR="00977820" w:rsidRPr="00CD2654" w:rsidRDefault="00977820" w:rsidP="00977820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:rsidR="00977820" w:rsidRPr="00CD2654" w:rsidRDefault="00977820" w:rsidP="00977820">
      <w:pPr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CD2654">
        <w:rPr>
          <w:rFonts w:ascii="Comic Sans MS" w:eastAsia="Calibri" w:hAnsi="Comic Sans MS" w:cs="Times New Roman"/>
          <w:b/>
          <w:sz w:val="28"/>
          <w:szCs w:val="28"/>
        </w:rPr>
        <w:t xml:space="preserve">§ 3.1 – </w:t>
      </w:r>
      <w:r w:rsidRPr="00CD2654">
        <w:rPr>
          <w:rFonts w:ascii="Comic Sans MS" w:eastAsia="Calibri" w:hAnsi="Comic Sans MS" w:cs="Times New Roman"/>
          <w:b/>
          <w:sz w:val="28"/>
          <w:szCs w:val="28"/>
          <w:u w:val="single"/>
        </w:rPr>
        <w:t>Ο κύκλος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CD2654">
        <w:rPr>
          <w:rFonts w:ascii="Comic Sans MS" w:eastAsia="Calibri" w:hAnsi="Comic Sans MS" w:cs="Times New Roman"/>
          <w:b/>
          <w:sz w:val="28"/>
          <w:szCs w:val="28"/>
        </w:rPr>
        <w:t>: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 (όλα, εκτός των παραμετρικών εξισώσεων κύκλου, σελ.82)</w:t>
      </w:r>
    </w:p>
    <w:p w:rsidR="00977820" w:rsidRPr="00CD2654" w:rsidRDefault="00977820" w:rsidP="00977820">
      <w:pPr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CD2654">
        <w:rPr>
          <w:rFonts w:ascii="Comic Sans MS" w:eastAsia="Calibri" w:hAnsi="Comic Sans MS" w:cs="Times New Roman"/>
          <w:b/>
          <w:sz w:val="28"/>
          <w:szCs w:val="28"/>
        </w:rPr>
        <w:lastRenderedPageBreak/>
        <w:t xml:space="preserve">§ 3.2 – </w:t>
      </w:r>
      <w:r w:rsidRPr="00CD2654">
        <w:rPr>
          <w:rFonts w:ascii="Comic Sans MS" w:eastAsia="Calibri" w:hAnsi="Comic Sans MS" w:cs="Times New Roman"/>
          <w:b/>
          <w:sz w:val="28"/>
          <w:szCs w:val="28"/>
          <w:u w:val="single"/>
        </w:rPr>
        <w:t>Η παραβολή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CD2654">
        <w:rPr>
          <w:rFonts w:ascii="Comic Sans MS" w:eastAsia="Calibri" w:hAnsi="Comic Sans MS" w:cs="Times New Roman"/>
          <w:b/>
          <w:sz w:val="28"/>
          <w:szCs w:val="28"/>
        </w:rPr>
        <w:t>: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 (μόνο τους τύπους και ορισμούς  για τις ασκήσεις και σε </w:t>
      </w:r>
    </w:p>
    <w:p w:rsidR="00977820" w:rsidRPr="00CD2654" w:rsidRDefault="00977820" w:rsidP="00977820">
      <w:pPr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CD2654">
        <w:rPr>
          <w:rFonts w:ascii="Comic Sans MS" w:eastAsia="Calibri" w:hAnsi="Comic Sans MS" w:cs="Times New Roman"/>
          <w:sz w:val="28"/>
          <w:szCs w:val="28"/>
        </w:rPr>
        <w:t xml:space="preserve">                                     ερωτήσεις Σωστό – Λάθος) </w:t>
      </w:r>
    </w:p>
    <w:p w:rsidR="00977820" w:rsidRPr="00CD2654" w:rsidRDefault="00977820" w:rsidP="00977820">
      <w:pPr>
        <w:spacing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CD2654">
        <w:rPr>
          <w:rFonts w:ascii="Comic Sans MS" w:eastAsia="Calibri" w:hAnsi="Comic Sans MS" w:cs="Times New Roman"/>
          <w:b/>
          <w:sz w:val="28"/>
          <w:szCs w:val="28"/>
        </w:rPr>
        <w:t xml:space="preserve">§ 3.3 – </w:t>
      </w:r>
      <w:r w:rsidRPr="00CD2654">
        <w:rPr>
          <w:rFonts w:ascii="Comic Sans MS" w:eastAsia="Calibri" w:hAnsi="Comic Sans MS" w:cs="Times New Roman"/>
          <w:b/>
          <w:sz w:val="28"/>
          <w:szCs w:val="28"/>
          <w:u w:val="single"/>
        </w:rPr>
        <w:t>Η έλλειψη</w:t>
      </w:r>
      <w:r w:rsidRPr="00CD2654">
        <w:rPr>
          <w:rFonts w:ascii="Comic Sans MS" w:eastAsia="Calibri" w:hAnsi="Comic Sans MS" w:cs="Times New Roman"/>
          <w:b/>
          <w:sz w:val="28"/>
          <w:szCs w:val="28"/>
        </w:rPr>
        <w:t xml:space="preserve"> :   </w:t>
      </w:r>
      <w:r w:rsidRPr="00CD2654">
        <w:rPr>
          <w:rFonts w:ascii="Comic Sans MS" w:eastAsia="Calibri" w:hAnsi="Comic Sans MS" w:cs="Times New Roman"/>
          <w:sz w:val="28"/>
          <w:szCs w:val="28"/>
        </w:rPr>
        <w:t xml:space="preserve">μόνο τους τύπους και ορισμούς  για τις ασκήσεις και σε </w:t>
      </w:r>
    </w:p>
    <w:p w:rsidR="00953593" w:rsidRPr="00CD2654" w:rsidRDefault="00977820" w:rsidP="00CD2654">
      <w:pPr>
        <w:spacing w:line="36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CD2654">
        <w:rPr>
          <w:rFonts w:ascii="Comic Sans MS" w:eastAsia="Calibri" w:hAnsi="Comic Sans MS" w:cs="Times New Roman"/>
          <w:sz w:val="28"/>
          <w:szCs w:val="28"/>
        </w:rPr>
        <w:t xml:space="preserve">                                   ερωτήσεις Σωστό – Λάθος)</w:t>
      </w:r>
    </w:p>
    <w:p w:rsidR="00EB72EF" w:rsidRPr="00CD2654" w:rsidRDefault="00032351" w:rsidP="008849E5">
      <w:pPr>
        <w:ind w:right="-624"/>
        <w:rPr>
          <w:rFonts w:ascii="Comic Sans MS" w:hAnsi="Comic Sans MS" w:cs="Calibri"/>
          <w:b/>
          <w:sz w:val="48"/>
          <w:szCs w:val="48"/>
          <w:u w:val="single"/>
        </w:rPr>
      </w:pPr>
      <w:r w:rsidRPr="00CD2654">
        <w:rPr>
          <w:rFonts w:ascii="Comic Sans MS" w:hAnsi="Comic Sans MS"/>
          <w:b/>
          <w:sz w:val="48"/>
          <w:szCs w:val="48"/>
          <w:u w:val="single"/>
        </w:rPr>
        <w:t xml:space="preserve">Φυσική </w:t>
      </w:r>
      <w:r w:rsidR="008849E5" w:rsidRPr="00CD2654">
        <w:rPr>
          <w:rFonts w:ascii="Comic Sans MS" w:hAnsi="Comic Sans MS"/>
          <w:b/>
          <w:sz w:val="48"/>
          <w:szCs w:val="48"/>
          <w:u w:val="single"/>
        </w:rPr>
        <w:t xml:space="preserve">Β΄ΛΥΚΕΙΟΥ ομάδας </w:t>
      </w:r>
      <w:r w:rsidRPr="00CD2654">
        <w:rPr>
          <w:rFonts w:ascii="Comic Sans MS" w:hAnsi="Comic Sans MS"/>
          <w:b/>
          <w:sz w:val="48"/>
          <w:szCs w:val="48"/>
          <w:u w:val="single"/>
        </w:rPr>
        <w:t>προσανατολισμού θετικών σπουδών</w:t>
      </w:r>
    </w:p>
    <w:p w:rsidR="00032351" w:rsidRPr="00CD2654" w:rsidRDefault="00032351" w:rsidP="00032351">
      <w:pPr>
        <w:tabs>
          <w:tab w:val="left" w:pos="7020"/>
        </w:tabs>
        <w:rPr>
          <w:rFonts w:ascii="Comic Sans MS" w:hAnsi="Comic Sans MS" w:cs="Lucida Sans Unicode"/>
          <w:b/>
          <w:u w:val="single"/>
        </w:rPr>
      </w:pPr>
      <w:r w:rsidRPr="00CD2654">
        <w:rPr>
          <w:rFonts w:ascii="Comic Sans MS" w:hAnsi="Comic Sans MS" w:cs="Lucida Sans Unicode"/>
          <w:b/>
          <w:u w:val="single"/>
        </w:rPr>
        <w:t>1</w:t>
      </w:r>
      <w:r w:rsidRPr="00CD2654">
        <w:rPr>
          <w:rFonts w:ascii="Comic Sans MS" w:hAnsi="Comic Sans MS" w:cs="Lucida Sans Unicode"/>
          <w:b/>
          <w:u w:val="single"/>
          <w:vertAlign w:val="superscript"/>
        </w:rPr>
        <w:t>Ο</w:t>
      </w:r>
      <w:r w:rsidRPr="00CD2654">
        <w:rPr>
          <w:rFonts w:ascii="Comic Sans MS" w:hAnsi="Comic Sans MS" w:cs="Lucida Sans Unicode"/>
          <w:b/>
          <w:u w:val="single"/>
        </w:rPr>
        <w:t xml:space="preserve"> ΚΕΦΑΛΑΙΟ ΚΑΜΠΥΛΟΓΡΑΜΜΕΣ ΚΙΝΗΣΕΙΣ</w:t>
      </w:r>
    </w:p>
    <w:p w:rsidR="00032351" w:rsidRPr="00CD2654" w:rsidRDefault="00032351" w:rsidP="00032351">
      <w:pPr>
        <w:tabs>
          <w:tab w:val="left" w:pos="7020"/>
        </w:tabs>
        <w:rPr>
          <w:rFonts w:ascii="Comic Sans MS" w:hAnsi="Comic Sans MS" w:cs="Lucida Sans Unicode"/>
          <w:b/>
        </w:rPr>
      </w:pPr>
      <w:r w:rsidRPr="00CD2654">
        <w:rPr>
          <w:rFonts w:ascii="Comic Sans MS" w:hAnsi="Comic Sans MS" w:cs="Lucida Sans Unicode"/>
          <w:b/>
        </w:rPr>
        <w:t xml:space="preserve">1.1   </w:t>
      </w:r>
      <w:r w:rsidRPr="00CD2654">
        <w:rPr>
          <w:rFonts w:ascii="Comic Sans MS" w:hAnsi="Comic Sans MS" w:cs="Lucida Sans Unicode"/>
        </w:rPr>
        <w:t>Οριζόντια βολή</w:t>
      </w:r>
    </w:p>
    <w:p w:rsidR="00032351" w:rsidRPr="00CD2654" w:rsidRDefault="00032351" w:rsidP="00032351">
      <w:pPr>
        <w:tabs>
          <w:tab w:val="left" w:pos="7020"/>
        </w:tabs>
        <w:rPr>
          <w:rFonts w:ascii="Comic Sans MS" w:hAnsi="Comic Sans MS"/>
        </w:rPr>
      </w:pPr>
      <w:r w:rsidRPr="00CD2654">
        <w:rPr>
          <w:rFonts w:ascii="Comic Sans MS" w:hAnsi="Comic Sans MS"/>
          <w:b/>
        </w:rPr>
        <w:t xml:space="preserve">1.2  </w:t>
      </w:r>
      <w:r w:rsidRPr="00CD2654">
        <w:rPr>
          <w:rFonts w:ascii="Comic Sans MS" w:hAnsi="Comic Sans MS"/>
        </w:rPr>
        <w:t xml:space="preserve"> Ομαλή κυκλική κίνηση                                                                      </w:t>
      </w:r>
    </w:p>
    <w:p w:rsidR="00032351" w:rsidRPr="00CD2654" w:rsidRDefault="00032351" w:rsidP="00032351">
      <w:pPr>
        <w:rPr>
          <w:rFonts w:ascii="Comic Sans MS" w:hAnsi="Comic Sans MS"/>
        </w:rPr>
      </w:pPr>
      <w:r w:rsidRPr="00CD2654">
        <w:rPr>
          <w:rFonts w:ascii="Comic Sans MS" w:hAnsi="Comic Sans MS"/>
          <w:b/>
        </w:rPr>
        <w:t xml:space="preserve">1.3  </w:t>
      </w:r>
      <w:r w:rsidRPr="00CD2654">
        <w:rPr>
          <w:rFonts w:ascii="Comic Sans MS" w:hAnsi="Comic Sans MS"/>
        </w:rPr>
        <w:t xml:space="preserve"> Κεντρομόλος δύναμη                                                                         </w:t>
      </w:r>
    </w:p>
    <w:p w:rsidR="00032351" w:rsidRPr="00CD2654" w:rsidRDefault="00032351" w:rsidP="00032351">
      <w:pPr>
        <w:rPr>
          <w:rFonts w:ascii="Comic Sans MS" w:hAnsi="Comic Sans MS"/>
          <w:b/>
          <w:u w:val="single"/>
        </w:rPr>
      </w:pPr>
      <w:r w:rsidRPr="00CD2654">
        <w:rPr>
          <w:rFonts w:ascii="Comic Sans MS" w:hAnsi="Comic Sans MS"/>
          <w:b/>
          <w:u w:val="single"/>
        </w:rPr>
        <w:t>2</w:t>
      </w:r>
      <w:r w:rsidRPr="00CD2654">
        <w:rPr>
          <w:rFonts w:ascii="Comic Sans MS" w:hAnsi="Comic Sans MS"/>
          <w:b/>
          <w:u w:val="single"/>
          <w:vertAlign w:val="superscript"/>
        </w:rPr>
        <w:t>ο</w:t>
      </w:r>
      <w:r w:rsidRPr="00CD2654">
        <w:rPr>
          <w:rFonts w:ascii="Comic Sans MS" w:hAnsi="Comic Sans MS"/>
          <w:b/>
          <w:u w:val="single"/>
        </w:rPr>
        <w:t xml:space="preserve"> ΚΕΦΑΛΑΙΟ ΔΙΑΤΗΡΗΣΗ ΤΗΣ ΟΡΜΗΣ</w:t>
      </w:r>
    </w:p>
    <w:p w:rsidR="00032351" w:rsidRPr="00CD2654" w:rsidRDefault="00032351" w:rsidP="00032351">
      <w:pPr>
        <w:rPr>
          <w:rFonts w:ascii="Comic Sans MS" w:hAnsi="Comic Sans MS"/>
        </w:rPr>
      </w:pPr>
      <w:r w:rsidRPr="00CD2654">
        <w:rPr>
          <w:rFonts w:ascii="Comic Sans MS" w:hAnsi="Comic Sans MS"/>
          <w:b/>
        </w:rPr>
        <w:t xml:space="preserve">2.1  </w:t>
      </w:r>
      <w:r w:rsidRPr="00CD2654">
        <w:rPr>
          <w:rFonts w:ascii="Comic Sans MS" w:hAnsi="Comic Sans MS"/>
        </w:rPr>
        <w:t xml:space="preserve"> Η έννοια του συστήματος. Εσωτερικές και εξωτερικές </w:t>
      </w:r>
    </w:p>
    <w:p w:rsidR="00032351" w:rsidRPr="00CD2654" w:rsidRDefault="00032351" w:rsidP="00032351">
      <w:pPr>
        <w:rPr>
          <w:rFonts w:ascii="Comic Sans MS" w:hAnsi="Comic Sans MS"/>
        </w:rPr>
      </w:pPr>
      <w:r w:rsidRPr="00CD2654">
        <w:rPr>
          <w:rFonts w:ascii="Comic Sans MS" w:hAnsi="Comic Sans MS"/>
          <w:b/>
        </w:rPr>
        <w:t xml:space="preserve">2.2  </w:t>
      </w:r>
      <w:r w:rsidRPr="00CD2654">
        <w:rPr>
          <w:rFonts w:ascii="Comic Sans MS" w:hAnsi="Comic Sans MS"/>
        </w:rPr>
        <w:t xml:space="preserve">Το φαινόμενο της κρούσης                                                                 </w:t>
      </w:r>
    </w:p>
    <w:p w:rsidR="00032351" w:rsidRPr="00CD2654" w:rsidRDefault="00032351" w:rsidP="00032351">
      <w:pPr>
        <w:rPr>
          <w:rFonts w:ascii="Comic Sans MS" w:hAnsi="Comic Sans MS"/>
        </w:rPr>
      </w:pPr>
      <w:r w:rsidRPr="00CD2654">
        <w:rPr>
          <w:rFonts w:ascii="Comic Sans MS" w:hAnsi="Comic Sans MS"/>
          <w:b/>
        </w:rPr>
        <w:t xml:space="preserve">2.3  </w:t>
      </w:r>
      <w:r w:rsidRPr="00CD2654">
        <w:rPr>
          <w:rFonts w:ascii="Comic Sans MS" w:hAnsi="Comic Sans MS"/>
        </w:rPr>
        <w:t xml:space="preserve">Η έννοια της ορμής                                                                             </w:t>
      </w:r>
    </w:p>
    <w:p w:rsidR="00032351" w:rsidRPr="00CD2654" w:rsidRDefault="00032351" w:rsidP="00032351">
      <w:pPr>
        <w:rPr>
          <w:rFonts w:ascii="Comic Sans MS" w:hAnsi="Comic Sans MS"/>
        </w:rPr>
      </w:pPr>
      <w:r w:rsidRPr="00CD2654">
        <w:rPr>
          <w:rFonts w:ascii="Comic Sans MS" w:hAnsi="Comic Sans MS"/>
          <w:b/>
        </w:rPr>
        <w:t xml:space="preserve">2.4  </w:t>
      </w:r>
      <w:r w:rsidRPr="00CD2654">
        <w:rPr>
          <w:rFonts w:ascii="Comic Sans MS" w:hAnsi="Comic Sans MS"/>
        </w:rPr>
        <w:t xml:space="preserve">Η δύναμη και η μεταβολή της ορμής                                                  </w:t>
      </w:r>
    </w:p>
    <w:p w:rsidR="00032351" w:rsidRPr="00CD2654" w:rsidRDefault="00032351" w:rsidP="00032351">
      <w:pPr>
        <w:rPr>
          <w:rFonts w:ascii="Comic Sans MS" w:hAnsi="Comic Sans MS"/>
        </w:rPr>
      </w:pPr>
      <w:r w:rsidRPr="00CD2654">
        <w:rPr>
          <w:rFonts w:ascii="Comic Sans MS" w:hAnsi="Comic Sans MS"/>
          <w:b/>
        </w:rPr>
        <w:t xml:space="preserve">2.5  </w:t>
      </w:r>
      <w:r w:rsidRPr="00CD2654">
        <w:rPr>
          <w:rFonts w:ascii="Comic Sans MS" w:hAnsi="Comic Sans MS"/>
        </w:rPr>
        <w:t xml:space="preserve">Η αρχή διατήρησης της ορμής                                                            </w:t>
      </w:r>
    </w:p>
    <w:p w:rsidR="00032351" w:rsidRPr="00CD2654" w:rsidRDefault="00032351" w:rsidP="00032351">
      <w:pPr>
        <w:rPr>
          <w:rFonts w:ascii="Comic Sans MS" w:hAnsi="Comic Sans MS"/>
        </w:rPr>
      </w:pPr>
      <w:r w:rsidRPr="00CD2654">
        <w:rPr>
          <w:rFonts w:ascii="Comic Sans MS" w:hAnsi="Comic Sans MS"/>
          <w:b/>
        </w:rPr>
        <w:t xml:space="preserve">2.6  </w:t>
      </w:r>
      <w:r w:rsidRPr="00CD2654">
        <w:rPr>
          <w:rFonts w:ascii="Comic Sans MS" w:hAnsi="Comic Sans MS"/>
        </w:rPr>
        <w:t xml:space="preserve">Μεγέθη που δεν διατηρούνται στην κρούση                                      </w:t>
      </w:r>
    </w:p>
    <w:p w:rsidR="00032351" w:rsidRPr="00CD2654" w:rsidRDefault="00032351" w:rsidP="00032351">
      <w:pPr>
        <w:rPr>
          <w:rFonts w:ascii="Comic Sans MS" w:hAnsi="Comic Sans MS"/>
          <w:b/>
          <w:u w:val="single"/>
        </w:rPr>
      </w:pPr>
      <w:r w:rsidRPr="00CD2654">
        <w:rPr>
          <w:rFonts w:ascii="Comic Sans MS" w:hAnsi="Comic Sans MS"/>
          <w:b/>
          <w:u w:val="single"/>
        </w:rPr>
        <w:t>3</w:t>
      </w:r>
      <w:r w:rsidRPr="00CD2654">
        <w:rPr>
          <w:rFonts w:ascii="Comic Sans MS" w:hAnsi="Comic Sans MS"/>
          <w:b/>
          <w:u w:val="single"/>
          <w:vertAlign w:val="superscript"/>
        </w:rPr>
        <w:t>ο</w:t>
      </w:r>
      <w:r w:rsidRPr="00CD2654">
        <w:rPr>
          <w:rFonts w:ascii="Comic Sans MS" w:hAnsi="Comic Sans MS"/>
          <w:b/>
          <w:u w:val="single"/>
        </w:rPr>
        <w:t xml:space="preserve"> ΚΕΦΑΛΑΙΟ ΚΙΝΗΤΙΚΗ ΘΕΩΡΙΑ ΑΕΡΙΩΝ</w:t>
      </w:r>
    </w:p>
    <w:p w:rsidR="00032351" w:rsidRPr="00CD2654" w:rsidRDefault="00032351" w:rsidP="00032351">
      <w:pPr>
        <w:rPr>
          <w:rFonts w:ascii="Comic Sans MS" w:hAnsi="Comic Sans MS"/>
          <w:b/>
        </w:rPr>
      </w:pPr>
      <w:r w:rsidRPr="00CD2654">
        <w:rPr>
          <w:rFonts w:ascii="Comic Sans MS" w:hAnsi="Comic Sans MS"/>
          <w:b/>
        </w:rPr>
        <w:t xml:space="preserve">3.2   </w:t>
      </w:r>
      <w:r w:rsidRPr="00CD2654">
        <w:rPr>
          <w:rFonts w:ascii="Comic Sans MS" w:hAnsi="Comic Sans MS"/>
        </w:rPr>
        <w:t>Νόμοι των αερίων</w:t>
      </w:r>
    </w:p>
    <w:p w:rsidR="00032351" w:rsidRPr="00CD2654" w:rsidRDefault="00032351" w:rsidP="00032351">
      <w:pPr>
        <w:rPr>
          <w:rFonts w:ascii="Comic Sans MS" w:hAnsi="Comic Sans MS"/>
        </w:rPr>
      </w:pPr>
      <w:r w:rsidRPr="00CD2654">
        <w:rPr>
          <w:rFonts w:ascii="Comic Sans MS" w:hAnsi="Comic Sans MS"/>
          <w:b/>
        </w:rPr>
        <w:t xml:space="preserve">3.3   </w:t>
      </w:r>
      <w:r w:rsidRPr="00CD2654">
        <w:rPr>
          <w:rFonts w:ascii="Comic Sans MS" w:hAnsi="Comic Sans MS"/>
        </w:rPr>
        <w:t>Καταστατική εξίσωση των ιδανικών αερίων</w:t>
      </w:r>
    </w:p>
    <w:p w:rsidR="00977820" w:rsidRPr="00CD2654" w:rsidRDefault="00032351" w:rsidP="00032351">
      <w:pPr>
        <w:rPr>
          <w:rFonts w:ascii="Comic Sans MS" w:hAnsi="Comic Sans MS"/>
        </w:rPr>
      </w:pPr>
      <w:r w:rsidRPr="00CD2654">
        <w:rPr>
          <w:rFonts w:ascii="Comic Sans MS" w:hAnsi="Comic Sans MS"/>
          <w:b/>
        </w:rPr>
        <w:t>3.4</w:t>
      </w:r>
      <w:r w:rsidRPr="00CD2654">
        <w:rPr>
          <w:rFonts w:ascii="Comic Sans MS" w:hAnsi="Comic Sans MS"/>
        </w:rPr>
        <w:t xml:space="preserve">     Κινητική θεωρία </w:t>
      </w:r>
    </w:p>
    <w:p w:rsidR="00CD5B7B" w:rsidRPr="00CD2654" w:rsidRDefault="00CD5B7B" w:rsidP="00CD5B7B">
      <w:pPr>
        <w:rPr>
          <w:rFonts w:ascii="Comic Sans MS" w:hAnsi="Comic Sans MS"/>
          <w:b/>
          <w:u w:val="single"/>
        </w:rPr>
      </w:pPr>
      <w:r w:rsidRPr="00CD2654">
        <w:rPr>
          <w:rFonts w:ascii="Comic Sans MS" w:hAnsi="Comic Sans MS"/>
          <w:b/>
          <w:u w:val="single"/>
        </w:rPr>
        <w:t>5</w:t>
      </w:r>
      <w:r w:rsidRPr="00CD2654">
        <w:rPr>
          <w:rFonts w:ascii="Comic Sans MS" w:hAnsi="Comic Sans MS"/>
          <w:b/>
          <w:u w:val="single"/>
          <w:vertAlign w:val="superscript"/>
        </w:rPr>
        <w:t>Ο</w:t>
      </w:r>
      <w:r w:rsidRPr="00CD2654">
        <w:rPr>
          <w:rFonts w:ascii="Comic Sans MS" w:hAnsi="Comic Sans MS"/>
          <w:b/>
          <w:u w:val="single"/>
        </w:rPr>
        <w:t xml:space="preserve">  ΚΕΦΑΛΑΙΟ ΗΛΕΚΤΡΙΚΟ ΠΕΔΙΟ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  <w:b/>
        </w:rPr>
        <w:t xml:space="preserve">5.7 </w:t>
      </w:r>
      <w:r w:rsidRPr="00CD2654">
        <w:rPr>
          <w:rFonts w:ascii="Comic Sans MS" w:hAnsi="Comic Sans MS"/>
        </w:rPr>
        <w:t xml:space="preserve">Σχέση έντασης-διαφοράς δυναμικού στο ομογενές </w:t>
      </w:r>
      <w:proofErr w:type="spellStart"/>
      <w:r w:rsidRPr="00CD2654">
        <w:rPr>
          <w:rFonts w:ascii="Comic Sans MS" w:hAnsi="Comic Sans MS"/>
        </w:rPr>
        <w:t>ηλ</w:t>
      </w:r>
      <w:proofErr w:type="spellEnd"/>
      <w:r w:rsidRPr="00CD2654">
        <w:rPr>
          <w:rFonts w:ascii="Comic Sans MS" w:hAnsi="Comic Sans MS"/>
        </w:rPr>
        <w:t>. πεδίο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  <w:b/>
        </w:rPr>
        <w:t>5.8</w:t>
      </w:r>
      <w:r w:rsidRPr="00CD2654">
        <w:rPr>
          <w:rFonts w:ascii="Comic Sans MS" w:hAnsi="Comic Sans MS"/>
        </w:rPr>
        <w:t xml:space="preserve"> Κινήσεις φορτισμένων σωματιδίων σε ομογενές </w:t>
      </w:r>
      <w:proofErr w:type="spellStart"/>
      <w:r w:rsidRPr="00CD2654">
        <w:rPr>
          <w:rFonts w:ascii="Comic Sans MS" w:hAnsi="Comic Sans MS"/>
        </w:rPr>
        <w:t>ηλ</w:t>
      </w:r>
      <w:proofErr w:type="spellEnd"/>
      <w:r w:rsidRPr="00CD2654">
        <w:rPr>
          <w:rFonts w:ascii="Comic Sans MS" w:hAnsi="Comic Sans MS"/>
        </w:rPr>
        <w:t>. πεδίο</w:t>
      </w:r>
    </w:p>
    <w:p w:rsidR="00CD5B7B" w:rsidRPr="00CD2654" w:rsidRDefault="00CD5B7B" w:rsidP="00CD5B7B">
      <w:pPr>
        <w:rPr>
          <w:rFonts w:ascii="Comic Sans MS" w:hAnsi="Comic Sans MS"/>
        </w:rPr>
      </w:pPr>
      <w:r w:rsidRPr="00CD2654">
        <w:rPr>
          <w:rFonts w:ascii="Comic Sans MS" w:hAnsi="Comic Sans MS"/>
          <w:b/>
        </w:rPr>
        <w:t>5.9</w:t>
      </w:r>
      <w:r w:rsidRPr="00CD2654">
        <w:rPr>
          <w:rFonts w:ascii="Comic Sans MS" w:hAnsi="Comic Sans MS"/>
        </w:rPr>
        <w:t xml:space="preserve"> Πυκνωτής και χωρητικότητα</w:t>
      </w:r>
    </w:p>
    <w:p w:rsidR="00435DB5" w:rsidRPr="00CD2654" w:rsidRDefault="00CD5B7B">
      <w:pPr>
        <w:rPr>
          <w:rFonts w:ascii="Comic Sans MS" w:hAnsi="Comic Sans MS"/>
          <w:b/>
          <w:sz w:val="28"/>
          <w:szCs w:val="28"/>
          <w:u w:val="single"/>
        </w:rPr>
      </w:pPr>
      <w:r w:rsidRPr="00CD2654">
        <w:rPr>
          <w:rFonts w:ascii="Comic Sans MS" w:hAnsi="Comic Sans MS"/>
          <w:b/>
        </w:rPr>
        <w:t>5.10</w:t>
      </w:r>
      <w:r w:rsidRPr="00CD2654">
        <w:rPr>
          <w:rFonts w:ascii="Comic Sans MS" w:hAnsi="Comic Sans MS"/>
        </w:rPr>
        <w:t xml:space="preserve"> Ενέργεια αποθηκευμένη σε φορτισμένο πυκνωτή._</w:t>
      </w:r>
    </w:p>
    <w:sectPr w:rsidR="00435DB5" w:rsidRPr="00CD2654" w:rsidSect="008849E5">
      <w:pgSz w:w="11906" w:h="16838"/>
      <w:pgMar w:top="851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01B"/>
    <w:multiLevelType w:val="hybridMultilevel"/>
    <w:tmpl w:val="E428995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A7D35"/>
    <w:multiLevelType w:val="hybridMultilevel"/>
    <w:tmpl w:val="64EC3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DB5"/>
    <w:rsid w:val="00032351"/>
    <w:rsid w:val="0004611A"/>
    <w:rsid w:val="00130E44"/>
    <w:rsid w:val="003061EB"/>
    <w:rsid w:val="00356B89"/>
    <w:rsid w:val="00435DB5"/>
    <w:rsid w:val="006116AF"/>
    <w:rsid w:val="006F356C"/>
    <w:rsid w:val="00712838"/>
    <w:rsid w:val="008849E5"/>
    <w:rsid w:val="00953593"/>
    <w:rsid w:val="00977820"/>
    <w:rsid w:val="009A2554"/>
    <w:rsid w:val="00A94799"/>
    <w:rsid w:val="00B858F8"/>
    <w:rsid w:val="00BE1F05"/>
    <w:rsid w:val="00CB5619"/>
    <w:rsid w:val="00CD2654"/>
    <w:rsid w:val="00CD5B7B"/>
    <w:rsid w:val="00E7291D"/>
    <w:rsid w:val="00EB72EF"/>
    <w:rsid w:val="00F4359F"/>
    <w:rsid w:val="00F6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8"/>
  </w:style>
  <w:style w:type="paragraph" w:styleId="1">
    <w:name w:val="heading 1"/>
    <w:basedOn w:val="a"/>
    <w:next w:val="a"/>
    <w:link w:val="1Char"/>
    <w:uiPriority w:val="9"/>
    <w:qFormat/>
    <w:rsid w:val="0043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32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323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DB5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43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032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0323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CB5619"/>
    <w:pPr>
      <w:ind w:left="720"/>
      <w:contextualSpacing/>
    </w:pPr>
  </w:style>
  <w:style w:type="paragraph" w:customStyle="1" w:styleId="a5">
    <w:name w:val="Προεπιλογή"/>
    <w:rsid w:val="00CD5B7B"/>
    <w:pPr>
      <w:tabs>
        <w:tab w:val="left" w:pos="720"/>
      </w:tabs>
      <w:suppressAutoHyphens/>
    </w:pPr>
    <w:rPr>
      <w:rFonts w:ascii="Calibri" w:eastAsia="WenQuanYi Micro Hei" w:hAnsi="Calibri"/>
      <w:color w:val="00000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E6739-C02F-458E-95C4-2E6F30B3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3054</Words>
  <Characters>16493</Characters>
  <Application>Microsoft Office Word</Application>
  <DocSecurity>0</DocSecurity>
  <Lines>137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mhj</cp:lastModifiedBy>
  <cp:revision>11</cp:revision>
  <cp:lastPrinted>2016-04-21T10:58:00Z</cp:lastPrinted>
  <dcterms:created xsi:type="dcterms:W3CDTF">2016-04-21T07:24:00Z</dcterms:created>
  <dcterms:modified xsi:type="dcterms:W3CDTF">2017-05-05T10:41:00Z</dcterms:modified>
</cp:coreProperties>
</file>